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90" w:rsidRPr="004E4FC8" w:rsidRDefault="002D6F90" w:rsidP="00E83ED9">
      <w:pPr>
        <w:jc w:val="center"/>
        <w:rPr>
          <w:rFonts w:ascii="Sylfaen" w:hAnsi="Sylfaen" w:cs="Arial"/>
          <w:lang w:val="et-EE"/>
        </w:rPr>
      </w:pPr>
      <w:r w:rsidRPr="004E4FC8">
        <w:rPr>
          <w:rFonts w:ascii="Sylfaen" w:hAnsi="Sylfaen" w:cs="Sylfaen"/>
          <w:lang w:val="et-EE"/>
        </w:rPr>
        <w:t>ՀԱՅՏԱՐԱՐՈՒԹՅՈՒՆ</w:t>
      </w:r>
    </w:p>
    <w:p w:rsidR="002D6F90" w:rsidRPr="004E4FC8" w:rsidRDefault="002D6F90" w:rsidP="00E83ED9">
      <w:pPr>
        <w:jc w:val="both"/>
        <w:rPr>
          <w:rFonts w:ascii="Sylfaen" w:hAnsi="Sylfaen" w:cs="Arial"/>
          <w:lang w:val="et-EE"/>
        </w:rPr>
      </w:pPr>
    </w:p>
    <w:p w:rsidR="009F145E" w:rsidRPr="004E4FC8" w:rsidRDefault="002D6F90" w:rsidP="00E83ED9">
      <w:pPr>
        <w:jc w:val="both"/>
        <w:rPr>
          <w:rFonts w:ascii="Sylfaen" w:hAnsi="Sylfaen" w:cs="Sylfaen"/>
        </w:rPr>
      </w:pPr>
      <w:r w:rsidRPr="004E4FC8">
        <w:rPr>
          <w:rFonts w:ascii="Sylfaen" w:hAnsi="Sylfaen" w:cs="Sylfaen"/>
          <w:lang w:val="et-EE"/>
        </w:rPr>
        <w:t>&lt;&lt;Կրթական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ծրագրերի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կենտրոն&gt;&gt;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ԾԻԳ</w:t>
      </w:r>
      <w:r w:rsidRPr="004E4FC8">
        <w:rPr>
          <w:rFonts w:ascii="Sylfaen" w:hAnsi="Sylfaen" w:cs="Times Armenian"/>
          <w:lang w:val="et-EE"/>
        </w:rPr>
        <w:t>-</w:t>
      </w:r>
      <w:r w:rsidRPr="004E4FC8">
        <w:rPr>
          <w:rFonts w:ascii="Sylfaen" w:hAnsi="Sylfaen" w:cs="Sylfaen"/>
          <w:lang w:val="et-EE"/>
        </w:rPr>
        <w:t>ը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 xml:space="preserve">&lt;&lt;Կրթության բարելավում&gt;&gt; ծրագրի շրջանակներում </w:t>
      </w:r>
      <w:r w:rsidR="00934447" w:rsidRPr="004E4FC8">
        <w:rPr>
          <w:rFonts w:ascii="Sylfaen" w:hAnsi="Sylfaen"/>
          <w:spacing w:val="-2"/>
        </w:rPr>
        <w:t>&lt;&lt;</w:t>
      </w:r>
      <w:r w:rsidR="003130FD" w:rsidRPr="004E4FC8">
        <w:rPr>
          <w:rFonts w:ascii="Sylfaen" w:hAnsi="Sylfaen"/>
          <w:spacing w:val="-2"/>
        </w:rPr>
        <w:t>Ֆիզիկական կրթություն և անվտանգ կենսագործունեություն</w:t>
      </w:r>
      <w:r w:rsidR="00934447" w:rsidRPr="004E4FC8">
        <w:rPr>
          <w:rFonts w:ascii="Sylfaen" w:hAnsi="Sylfaen"/>
          <w:spacing w:val="-2"/>
        </w:rPr>
        <w:t>&gt;&gt; ուսումնական ոլորտի</w:t>
      </w:r>
      <w:r w:rsidR="00934447" w:rsidRPr="004E4FC8">
        <w:rPr>
          <w:rFonts w:ascii="Sylfaen" w:hAnsi="Sylfaen" w:cs="Sylfaen"/>
          <w:lang w:val="et-EE"/>
        </w:rPr>
        <w:t xml:space="preserve"> </w:t>
      </w:r>
      <w:r w:rsidRPr="004E4FC8">
        <w:rPr>
          <w:rFonts w:ascii="Sylfaen" w:hAnsi="Sylfaen"/>
          <w:spacing w:val="-2"/>
        </w:rPr>
        <w:t>հ</w:t>
      </w:r>
      <w:r w:rsidR="00347509" w:rsidRPr="004E4FC8">
        <w:rPr>
          <w:rFonts w:ascii="Sylfaen" w:hAnsi="Sylfaen"/>
          <w:spacing w:val="-2"/>
          <w:lang w:val="hy-AM"/>
        </w:rPr>
        <w:t>անրակրթ</w:t>
      </w:r>
      <w:r w:rsidR="00347509" w:rsidRPr="004E4FC8">
        <w:rPr>
          <w:rFonts w:ascii="Sylfaen" w:hAnsi="Sylfaen"/>
          <w:spacing w:val="-2"/>
        </w:rPr>
        <w:t>ական</w:t>
      </w:r>
      <w:r w:rsidRPr="004E4FC8">
        <w:rPr>
          <w:rFonts w:ascii="Sylfaen" w:hAnsi="Sylfaen"/>
          <w:spacing w:val="-2"/>
          <w:lang w:val="hy-AM"/>
        </w:rPr>
        <w:t xml:space="preserve"> </w:t>
      </w:r>
      <w:r w:rsidR="002E7234" w:rsidRPr="004E4FC8">
        <w:rPr>
          <w:rFonts w:ascii="Sylfaen" w:hAnsi="Sylfaen"/>
          <w:spacing w:val="-2"/>
        </w:rPr>
        <w:t>առարկայական չափորոշիչների և ծրագրերի</w:t>
      </w:r>
      <w:r w:rsidRPr="004E4FC8">
        <w:rPr>
          <w:rFonts w:ascii="Sylfaen" w:hAnsi="Sylfaen"/>
          <w:spacing w:val="-2"/>
        </w:rPr>
        <w:t xml:space="preserve"> </w:t>
      </w:r>
      <w:r w:rsidRPr="004E4FC8">
        <w:rPr>
          <w:rFonts w:ascii="Sylfaen" w:hAnsi="Sylfaen"/>
          <w:lang w:val="hy-AM"/>
        </w:rPr>
        <w:t xml:space="preserve">վերանայման </w:t>
      </w:r>
      <w:r w:rsidRPr="004E4FC8">
        <w:rPr>
          <w:rFonts w:ascii="Sylfaen" w:hAnsi="Sylfaen" w:cs="Sylfaen"/>
          <w:lang w:val="et-EE"/>
        </w:rPr>
        <w:t>նպատակով</w:t>
      </w:r>
      <w:r w:rsidR="001122F7" w:rsidRPr="004E4FC8">
        <w:rPr>
          <w:rFonts w:ascii="Sylfaen" w:hAnsi="Sylfaen" w:cs="Sylfaen"/>
        </w:rPr>
        <w:t xml:space="preserve"> հայտարարում է խորհրդատու</w:t>
      </w:r>
      <w:r w:rsidR="00934447" w:rsidRPr="004E4FC8">
        <w:rPr>
          <w:rFonts w:ascii="Sylfaen" w:hAnsi="Sylfaen" w:cs="Sylfaen"/>
        </w:rPr>
        <w:t>ների</w:t>
      </w:r>
      <w:r w:rsidRPr="004E4FC8">
        <w:rPr>
          <w:rFonts w:ascii="Sylfaen" w:hAnsi="Sylfaen" w:cs="Sylfaen"/>
        </w:rPr>
        <w:t xml:space="preserve"> ընտրությա</w:t>
      </w:r>
      <w:r w:rsidR="001122F7" w:rsidRPr="004E4FC8">
        <w:rPr>
          <w:rFonts w:ascii="Sylfaen" w:hAnsi="Sylfaen" w:cs="Sylfaen"/>
        </w:rPr>
        <w:t>ն մրցույթ: Ընտրված խորհրդատուն</w:t>
      </w:r>
      <w:r w:rsidR="00203217" w:rsidRPr="004E4FC8">
        <w:rPr>
          <w:rFonts w:ascii="Sylfaen" w:hAnsi="Sylfaen" w:cs="Sylfaen"/>
        </w:rPr>
        <w:t>երը կաշխատեն և կհամագ</w:t>
      </w:r>
      <w:r w:rsidR="00934447" w:rsidRPr="004E4FC8">
        <w:rPr>
          <w:rFonts w:ascii="Sylfaen" w:hAnsi="Sylfaen" w:cs="Sylfaen"/>
        </w:rPr>
        <w:t xml:space="preserve">ործակցեն </w:t>
      </w:r>
      <w:r w:rsidR="00FA0260" w:rsidRPr="004E4FC8">
        <w:rPr>
          <w:rFonts w:ascii="Sylfaen" w:hAnsi="Sylfaen" w:cs="Sylfaen"/>
        </w:rPr>
        <w:t>&lt;&lt;</w:t>
      </w:r>
      <w:r w:rsidR="003130FD" w:rsidRPr="004E4FC8">
        <w:rPr>
          <w:rFonts w:ascii="Sylfaen" w:hAnsi="Sylfaen"/>
          <w:spacing w:val="-2"/>
        </w:rPr>
        <w:t>Ֆիզիկական կրթություն և անվտանգ կենսագործունեություն</w:t>
      </w:r>
      <w:r w:rsidR="00FA0260" w:rsidRPr="004E4FC8">
        <w:rPr>
          <w:rFonts w:ascii="Sylfaen" w:hAnsi="Sylfaen" w:cs="Sylfaen"/>
        </w:rPr>
        <w:t>&gt;&gt;</w:t>
      </w:r>
      <w:r w:rsidR="00934447" w:rsidRPr="004E4FC8">
        <w:rPr>
          <w:rFonts w:ascii="Sylfaen" w:hAnsi="Sylfaen" w:cs="Sylfaen"/>
        </w:rPr>
        <w:t xml:space="preserve"> աշխատանքային խմբում: Խմբում ընդգրկվելու համար հայտարարվում է </w:t>
      </w:r>
      <w:r w:rsidR="003130FD" w:rsidRPr="004E4FC8">
        <w:rPr>
          <w:rFonts w:ascii="Sylfaen" w:hAnsi="Sylfaen" w:cs="Sylfaen"/>
        </w:rPr>
        <w:t>5</w:t>
      </w:r>
      <w:r w:rsidR="00203217" w:rsidRPr="004E4FC8">
        <w:rPr>
          <w:rFonts w:ascii="Sylfaen" w:hAnsi="Sylfaen" w:cs="Sylfaen"/>
        </w:rPr>
        <w:t xml:space="preserve">  խորհրդատուների մրցույթ</w:t>
      </w:r>
      <w:r w:rsidR="00E137EB" w:rsidRPr="004E4FC8">
        <w:rPr>
          <w:rFonts w:ascii="Sylfaen" w:hAnsi="Sylfaen" w:cs="Sylfaen"/>
        </w:rPr>
        <w:t>`</w:t>
      </w:r>
      <w:r w:rsidR="009F145E" w:rsidRPr="004E4FC8">
        <w:rPr>
          <w:rFonts w:ascii="Sylfaen" w:hAnsi="Sylfaen" w:cs="Sylfaen"/>
        </w:rPr>
        <w:t xml:space="preserve"> </w:t>
      </w:r>
      <w:r w:rsidR="00E137EB" w:rsidRPr="004E4FC8">
        <w:rPr>
          <w:rFonts w:ascii="Sylfaen" w:hAnsi="Sylfaen" w:cs="Sylfaen"/>
        </w:rPr>
        <w:t>մշակելու &lt;&lt;</w:t>
      </w:r>
      <w:r w:rsidR="003130FD" w:rsidRPr="004E4FC8">
        <w:rPr>
          <w:rFonts w:ascii="Sylfaen" w:hAnsi="Sylfaen"/>
          <w:spacing w:val="-2"/>
        </w:rPr>
        <w:t>Ֆիզիկական կրթություն և անվտանգ կենսագործունեություն</w:t>
      </w:r>
      <w:r w:rsidR="00E137EB" w:rsidRPr="004E4FC8">
        <w:rPr>
          <w:rFonts w:ascii="Sylfaen" w:hAnsi="Sylfaen" w:cs="Sylfaen"/>
          <w:lang w:val="et-EE"/>
        </w:rPr>
        <w:t>&gt;&gt;</w:t>
      </w:r>
      <w:r w:rsidR="00B05182" w:rsidRPr="004E4FC8">
        <w:rPr>
          <w:rFonts w:ascii="Sylfaen" w:hAnsi="Sylfaen" w:cs="Sylfaen"/>
        </w:rPr>
        <w:t xml:space="preserve"> ոլորտի առարկայական չափորո</w:t>
      </w:r>
      <w:r w:rsidR="00E137EB" w:rsidRPr="004E4FC8">
        <w:rPr>
          <w:rFonts w:ascii="Sylfaen" w:hAnsi="Sylfaen" w:cs="Sylfaen"/>
        </w:rPr>
        <w:t>շիչները և ծրագրերը  հետևյալ ուղղություններով</w:t>
      </w:r>
      <w:r w:rsidR="00203217" w:rsidRPr="004E4FC8">
        <w:rPr>
          <w:rFonts w:ascii="Sylfaen" w:hAnsi="Sylfaen" w:cs="Sylfaen"/>
        </w:rPr>
        <w:t>`</w:t>
      </w:r>
    </w:p>
    <w:p w:rsidR="009F145E" w:rsidRPr="004E4FC8" w:rsidRDefault="003130FD" w:rsidP="009F145E">
      <w:pPr>
        <w:pStyle w:val="ListParagraph"/>
        <w:numPr>
          <w:ilvl w:val="0"/>
          <w:numId w:val="16"/>
        </w:numPr>
        <w:jc w:val="both"/>
        <w:rPr>
          <w:rFonts w:ascii="Sylfaen" w:hAnsi="Sylfaen" w:cs="Times Armenian"/>
          <w:sz w:val="24"/>
          <w:szCs w:val="24"/>
          <w:lang w:val="et-EE"/>
        </w:rPr>
      </w:pPr>
      <w:proofErr w:type="spellStart"/>
      <w:r w:rsidRPr="004E4FC8">
        <w:rPr>
          <w:rFonts w:ascii="Sylfaen" w:hAnsi="Sylfaen" w:cs="Sylfaen"/>
          <w:sz w:val="24"/>
          <w:szCs w:val="24"/>
        </w:rPr>
        <w:t>Ֆիզ</w:t>
      </w:r>
      <w:r w:rsidR="004E4FC8" w:rsidRPr="004E4FC8">
        <w:rPr>
          <w:rFonts w:ascii="Sylfaen" w:hAnsi="Sylfaen" w:cs="Sylfaen"/>
          <w:sz w:val="24"/>
          <w:szCs w:val="24"/>
        </w:rPr>
        <w:t>կուլտուրա</w:t>
      </w:r>
      <w:proofErr w:type="spellEnd"/>
      <w:r w:rsidRPr="004E4F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z w:val="24"/>
          <w:szCs w:val="24"/>
        </w:rPr>
        <w:t>տարրական</w:t>
      </w:r>
      <w:proofErr w:type="spellEnd"/>
      <w:r w:rsidRPr="004E4FC8">
        <w:rPr>
          <w:rFonts w:ascii="Sylfaen" w:hAnsi="Sylfaen" w:cs="Sylfaen"/>
          <w:sz w:val="24"/>
          <w:szCs w:val="24"/>
        </w:rPr>
        <w:t xml:space="preserve"> և </w:t>
      </w:r>
      <w:proofErr w:type="spellStart"/>
      <w:r w:rsidR="004E4FC8" w:rsidRPr="004E4FC8">
        <w:rPr>
          <w:rFonts w:ascii="Sylfaen" w:hAnsi="Sylfaen" w:cs="Sylfaen"/>
          <w:sz w:val="24"/>
          <w:szCs w:val="24"/>
        </w:rPr>
        <w:t>միջին</w:t>
      </w:r>
      <w:proofErr w:type="spellEnd"/>
      <w:r w:rsidRPr="004E4FC8">
        <w:rPr>
          <w:rFonts w:ascii="Sylfaen" w:hAnsi="Sylfaen" w:cs="Sylfaen"/>
          <w:sz w:val="24"/>
          <w:szCs w:val="24"/>
        </w:rPr>
        <w:t xml:space="preserve"> (5-6) </w:t>
      </w:r>
      <w:proofErr w:type="spellStart"/>
      <w:r w:rsidRPr="004E4FC8">
        <w:rPr>
          <w:rFonts w:ascii="Sylfaen" w:hAnsi="Sylfaen" w:cs="Sylfaen"/>
          <w:sz w:val="24"/>
          <w:szCs w:val="24"/>
        </w:rPr>
        <w:t>դասարանների</w:t>
      </w:r>
      <w:proofErr w:type="spellEnd"/>
      <w:r w:rsidRPr="004E4F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z w:val="24"/>
          <w:szCs w:val="24"/>
        </w:rPr>
        <w:t>համար</w:t>
      </w:r>
      <w:proofErr w:type="spellEnd"/>
      <w:r w:rsidR="00203217" w:rsidRPr="004E4FC8">
        <w:rPr>
          <w:rFonts w:ascii="Sylfaen" w:hAnsi="Sylfaen" w:cs="Sylfaen"/>
          <w:sz w:val="24"/>
          <w:szCs w:val="24"/>
        </w:rPr>
        <w:t>,</w:t>
      </w:r>
    </w:p>
    <w:p w:rsidR="003130FD" w:rsidRPr="004E4FC8" w:rsidRDefault="004E4FC8" w:rsidP="009F145E">
      <w:pPr>
        <w:pStyle w:val="ListParagraph"/>
        <w:numPr>
          <w:ilvl w:val="0"/>
          <w:numId w:val="16"/>
        </w:numPr>
        <w:jc w:val="both"/>
        <w:rPr>
          <w:rFonts w:ascii="Sylfaen" w:eastAsia="Times New Roman" w:hAnsi="Sylfaen" w:cs="Sylfaen"/>
          <w:noProof/>
          <w:sz w:val="24"/>
          <w:szCs w:val="24"/>
          <w:lang w:val="et-EE"/>
        </w:rPr>
      </w:pPr>
      <w:r w:rsidRPr="004E4FC8">
        <w:rPr>
          <w:rFonts w:ascii="Sylfaen" w:eastAsia="Times New Roman" w:hAnsi="Sylfaen" w:cs="Sylfaen"/>
          <w:noProof/>
          <w:sz w:val="24"/>
          <w:szCs w:val="24"/>
          <w:lang w:val="et-EE"/>
        </w:rPr>
        <w:t>Ֆիզկուլտուրա</w:t>
      </w:r>
      <w:r w:rsidR="003130FD" w:rsidRPr="004E4FC8">
        <w:rPr>
          <w:rFonts w:ascii="Sylfaen" w:eastAsia="Times New Roman" w:hAnsi="Sylfaen" w:cs="Sylfaen"/>
          <w:noProof/>
          <w:sz w:val="24"/>
          <w:szCs w:val="24"/>
          <w:lang w:val="et-EE"/>
        </w:rPr>
        <w:t xml:space="preserve"> միջին (</w:t>
      </w:r>
      <w:r w:rsidR="00CC6B94">
        <w:rPr>
          <w:rFonts w:ascii="Sylfaen" w:eastAsia="Times New Roman" w:hAnsi="Sylfaen" w:cs="Sylfaen"/>
          <w:noProof/>
          <w:sz w:val="24"/>
          <w:szCs w:val="24"/>
          <w:lang w:val="et-EE"/>
        </w:rPr>
        <w:t>7</w:t>
      </w:r>
      <w:r w:rsidR="003130FD" w:rsidRPr="004E4FC8">
        <w:rPr>
          <w:rFonts w:ascii="Sylfaen" w:eastAsia="Times New Roman" w:hAnsi="Sylfaen" w:cs="Sylfaen"/>
          <w:noProof/>
          <w:sz w:val="24"/>
          <w:szCs w:val="24"/>
          <w:lang w:val="et-EE"/>
        </w:rPr>
        <w:t>-9) դասարանների և ավագ դպրոցի համար,</w:t>
      </w:r>
    </w:p>
    <w:p w:rsidR="003130FD" w:rsidRPr="004E4FC8" w:rsidRDefault="003130FD" w:rsidP="009F145E">
      <w:pPr>
        <w:pStyle w:val="ListParagraph"/>
        <w:numPr>
          <w:ilvl w:val="0"/>
          <w:numId w:val="16"/>
        </w:numPr>
        <w:jc w:val="both"/>
        <w:rPr>
          <w:rFonts w:ascii="Sylfaen" w:eastAsia="Times New Roman" w:hAnsi="Sylfaen" w:cs="Sylfaen"/>
          <w:noProof/>
          <w:sz w:val="24"/>
          <w:szCs w:val="24"/>
          <w:lang w:val="et-EE"/>
        </w:rPr>
      </w:pPr>
      <w:r w:rsidRPr="004E4FC8">
        <w:rPr>
          <w:rFonts w:ascii="Sylfaen" w:eastAsia="Times New Roman" w:hAnsi="Sylfaen" w:cs="Sylfaen"/>
          <w:noProof/>
          <w:sz w:val="24"/>
          <w:szCs w:val="24"/>
          <w:lang w:val="et-EE"/>
        </w:rPr>
        <w:t>Շախմատ,</w:t>
      </w:r>
    </w:p>
    <w:p w:rsidR="004E4FC8" w:rsidRPr="004E4FC8" w:rsidRDefault="003130FD" w:rsidP="009F145E">
      <w:pPr>
        <w:pStyle w:val="ListParagraph"/>
        <w:numPr>
          <w:ilvl w:val="0"/>
          <w:numId w:val="16"/>
        </w:numPr>
        <w:jc w:val="both"/>
        <w:rPr>
          <w:rFonts w:ascii="Sylfaen" w:eastAsia="Times New Roman" w:hAnsi="Sylfaen" w:cs="Sylfaen"/>
          <w:noProof/>
          <w:sz w:val="24"/>
          <w:szCs w:val="24"/>
          <w:lang w:val="et-EE"/>
        </w:rPr>
      </w:pPr>
      <w:r w:rsidRPr="004E4FC8">
        <w:rPr>
          <w:rFonts w:ascii="Sylfaen" w:eastAsia="Times New Roman" w:hAnsi="Sylfaen" w:cs="Sylfaen"/>
          <w:noProof/>
          <w:sz w:val="24"/>
          <w:szCs w:val="24"/>
          <w:lang w:val="et-EE"/>
        </w:rPr>
        <w:t xml:space="preserve">Նախնական զինվորական </w:t>
      </w:r>
      <w:r w:rsidR="004E4FC8" w:rsidRPr="004E4FC8">
        <w:rPr>
          <w:rFonts w:ascii="Sylfaen" w:eastAsia="Times New Roman" w:hAnsi="Sylfaen" w:cs="Sylfaen"/>
          <w:noProof/>
          <w:sz w:val="24"/>
          <w:szCs w:val="24"/>
          <w:lang w:val="et-EE"/>
        </w:rPr>
        <w:t>պատրաստություն</w:t>
      </w:r>
      <w:r w:rsidR="004E4FC8">
        <w:rPr>
          <w:rFonts w:ascii="Sylfaen" w:eastAsia="Times New Roman" w:hAnsi="Sylfaen" w:cs="Sylfaen"/>
          <w:noProof/>
          <w:sz w:val="24"/>
          <w:szCs w:val="24"/>
          <w:lang w:val="et-EE"/>
        </w:rPr>
        <w:t>,</w:t>
      </w:r>
    </w:p>
    <w:p w:rsidR="009F145E" w:rsidRPr="004E4FC8" w:rsidRDefault="004E4FC8" w:rsidP="009F145E">
      <w:pPr>
        <w:pStyle w:val="ListParagraph"/>
        <w:numPr>
          <w:ilvl w:val="0"/>
          <w:numId w:val="16"/>
        </w:numPr>
        <w:jc w:val="both"/>
        <w:rPr>
          <w:rFonts w:ascii="Sylfaen" w:eastAsia="Times New Roman" w:hAnsi="Sylfaen" w:cs="Sylfaen"/>
          <w:noProof/>
          <w:sz w:val="24"/>
          <w:szCs w:val="24"/>
          <w:lang w:val="et-EE"/>
        </w:rPr>
      </w:pPr>
      <w:r w:rsidRPr="004E4FC8">
        <w:rPr>
          <w:rFonts w:ascii="Sylfaen" w:eastAsia="Times New Roman" w:hAnsi="Sylfaen" w:cs="Sylfaen"/>
          <w:noProof/>
          <w:sz w:val="24"/>
          <w:szCs w:val="24"/>
          <w:lang w:val="et-EE"/>
        </w:rPr>
        <w:t>Առողջ ապրելակերպ</w:t>
      </w:r>
      <w:r>
        <w:rPr>
          <w:rFonts w:ascii="Sylfaen" w:eastAsia="Times New Roman" w:hAnsi="Sylfaen" w:cs="Sylfaen"/>
          <w:noProof/>
          <w:sz w:val="24"/>
          <w:szCs w:val="24"/>
          <w:lang w:val="et-EE"/>
        </w:rPr>
        <w:t>:</w:t>
      </w:r>
      <w:r w:rsidR="009F145E" w:rsidRPr="004E4FC8">
        <w:rPr>
          <w:rFonts w:ascii="Sylfaen" w:eastAsia="Times New Roman" w:hAnsi="Sylfaen" w:cs="Sylfaen"/>
          <w:noProof/>
          <w:sz w:val="24"/>
          <w:szCs w:val="24"/>
          <w:lang w:val="et-EE"/>
        </w:rPr>
        <w:t xml:space="preserve"> </w:t>
      </w:r>
    </w:p>
    <w:p w:rsidR="00E83ED9" w:rsidRPr="004E4FC8" w:rsidRDefault="00E44B45" w:rsidP="009F145E">
      <w:pPr>
        <w:jc w:val="both"/>
        <w:rPr>
          <w:rFonts w:ascii="Sylfaen" w:hAnsi="Sylfaen" w:cs="Times Armenian"/>
          <w:lang w:val="et-EE"/>
        </w:rPr>
      </w:pPr>
      <w:r w:rsidRPr="004E4FC8">
        <w:rPr>
          <w:rFonts w:ascii="Sylfaen" w:hAnsi="Sylfaen" w:cs="Sylfaen"/>
          <w:lang w:val="et-EE"/>
        </w:rPr>
        <w:t>Խորհրդատուների աշխատանքային շրջանակը կներառի հետևյալ</w:t>
      </w:r>
      <w:r w:rsidR="002D6F90" w:rsidRPr="004E4FC8">
        <w:rPr>
          <w:rFonts w:ascii="Sylfaen" w:hAnsi="Sylfaen" w:cs="Times Armenian"/>
          <w:lang w:val="et-EE"/>
        </w:rPr>
        <w:t xml:space="preserve"> </w:t>
      </w:r>
      <w:r w:rsidR="002D6F90" w:rsidRPr="004E4FC8">
        <w:rPr>
          <w:rFonts w:ascii="Sylfaen" w:hAnsi="Sylfaen" w:cs="Sylfaen"/>
          <w:lang w:val="et-EE"/>
        </w:rPr>
        <w:t>աշխատանքները</w:t>
      </w:r>
      <w:r w:rsidR="002D6F90" w:rsidRPr="004E4FC8">
        <w:rPr>
          <w:rFonts w:ascii="Sylfaen" w:hAnsi="Sylfaen" w:cs="Times Armenian"/>
          <w:lang w:val="et-EE"/>
        </w:rPr>
        <w:t>.</w:t>
      </w:r>
    </w:p>
    <w:p w:rsidR="002D6F90" w:rsidRPr="004E4FC8" w:rsidRDefault="002D6F90" w:rsidP="00E83ED9">
      <w:pPr>
        <w:jc w:val="both"/>
        <w:rPr>
          <w:rFonts w:ascii="Sylfaen" w:hAnsi="Sylfaen" w:cs="Times Armenian"/>
          <w:lang w:val="et-EE"/>
        </w:rPr>
      </w:pPr>
      <w:r w:rsidRPr="004E4FC8">
        <w:rPr>
          <w:rFonts w:ascii="Sylfaen" w:hAnsi="Sylfaen" w:cs="Times Armenian"/>
          <w:lang w:val="et-EE"/>
        </w:rPr>
        <w:t xml:space="preserve"> </w:t>
      </w:r>
    </w:p>
    <w:p w:rsidR="0018114A" w:rsidRPr="004E4FC8" w:rsidRDefault="00D656B2" w:rsidP="00E83ED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</w:rPr>
      </w:pPr>
      <w:r w:rsidRPr="004E4FC8">
        <w:rPr>
          <w:rFonts w:ascii="Sylfaen" w:eastAsia="Times New Roman" w:hAnsi="Sylfaen" w:cs="Sylfaen"/>
          <w:noProof/>
          <w:sz w:val="24"/>
          <w:szCs w:val="24"/>
        </w:rPr>
        <w:t>Ուսումնասիրել</w:t>
      </w:r>
      <w:r w:rsidR="0018114A" w:rsidRPr="004E4FC8">
        <w:rPr>
          <w:rFonts w:ascii="Sylfaen" w:eastAsia="Times New Roman" w:hAnsi="Sylfaen" w:cs="Sylfaen"/>
          <w:noProof/>
          <w:sz w:val="24"/>
          <w:szCs w:val="24"/>
        </w:rPr>
        <w:t>`</w:t>
      </w:r>
    </w:p>
    <w:p w:rsidR="0018114A" w:rsidRPr="004E4FC8" w:rsidRDefault="0018114A" w:rsidP="00E83ED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 w:cs="Sylfaen"/>
          <w:spacing w:val="-2"/>
          <w:sz w:val="24"/>
          <w:szCs w:val="24"/>
        </w:rPr>
      </w:pP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Կրթության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մասին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ՀՀ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օրենսդրությունը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,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հանրակրթության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պետական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չափորոշիչը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(ՀՀ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կառավարության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8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ապրիլի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2010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թվականի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N439-Ն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որոշում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), ՀՀ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որակավորումների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ազգային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շրջանակը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(7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հուլիսի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2016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թվականի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N 714 – Ն ՀՀ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կառավարության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որոշում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),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հանրակրթության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(1-12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դասարաններ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)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առարկայական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չափորոշիչները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և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ծրագրերը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,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ներառյալ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10-12-րդ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դասարաններում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հոսքային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ուսուցման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ծրագրերը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>,</w:t>
      </w:r>
    </w:p>
    <w:p w:rsidR="0018114A" w:rsidRPr="004E4FC8" w:rsidRDefault="0070233F" w:rsidP="00E83ED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 w:cs="Sylfaen"/>
          <w:spacing w:val="-2"/>
          <w:sz w:val="24"/>
          <w:szCs w:val="24"/>
        </w:rPr>
      </w:pP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Հ</w:t>
      </w:r>
      <w:r w:rsidR="0018114A" w:rsidRPr="004E4FC8">
        <w:rPr>
          <w:rFonts w:ascii="Sylfaen" w:hAnsi="Sylfaen" w:cs="Sylfaen"/>
          <w:spacing w:val="-2"/>
          <w:sz w:val="24"/>
          <w:szCs w:val="24"/>
        </w:rPr>
        <w:t>անրակրթության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պետական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չափորոշչի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,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առարկայական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չափորոշիչների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 և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ծրագրերի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վերանայման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կարիքների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գնահատման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հետազոտության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հաշվետվությունը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, </w:t>
      </w:r>
    </w:p>
    <w:p w:rsidR="0018114A" w:rsidRPr="004E4FC8" w:rsidRDefault="0070233F" w:rsidP="00E83ED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 w:cs="Sylfaen"/>
          <w:spacing w:val="-2"/>
          <w:sz w:val="24"/>
          <w:szCs w:val="24"/>
        </w:rPr>
      </w:pP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Ա</w:t>
      </w:r>
      <w:r w:rsidR="0018114A" w:rsidRPr="004E4FC8">
        <w:rPr>
          <w:rFonts w:ascii="Sylfaen" w:hAnsi="Sylfaen" w:cs="Sylfaen"/>
          <w:spacing w:val="-2"/>
          <w:sz w:val="24"/>
          <w:szCs w:val="24"/>
        </w:rPr>
        <w:t>զգային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կրթակարգի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="0018114A" w:rsidRPr="004E4FC8">
        <w:rPr>
          <w:rFonts w:ascii="Sylfaen" w:hAnsi="Sylfaen" w:cs="Sylfaen"/>
          <w:spacing w:val="-2"/>
          <w:sz w:val="24"/>
          <w:szCs w:val="24"/>
        </w:rPr>
        <w:t>նախագիծը</w:t>
      </w:r>
      <w:proofErr w:type="spellEnd"/>
      <w:r w:rsidR="0018114A" w:rsidRPr="004E4FC8">
        <w:rPr>
          <w:rFonts w:ascii="Sylfaen" w:hAnsi="Sylfaen" w:cs="Sylfaen"/>
          <w:spacing w:val="-2"/>
          <w:sz w:val="24"/>
          <w:szCs w:val="24"/>
        </w:rPr>
        <w:t>,</w:t>
      </w:r>
    </w:p>
    <w:p w:rsidR="0018114A" w:rsidRPr="004E4FC8" w:rsidRDefault="0018114A" w:rsidP="00E83ED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 w:cs="Sylfaen"/>
          <w:spacing w:val="-2"/>
          <w:sz w:val="24"/>
          <w:szCs w:val="24"/>
        </w:rPr>
      </w:pPr>
      <w:r w:rsidRPr="004E4FC8">
        <w:rPr>
          <w:rFonts w:ascii="Sylfaen" w:hAnsi="Sylfaen" w:cs="Sylfaen"/>
          <w:spacing w:val="-2"/>
          <w:sz w:val="24"/>
          <w:szCs w:val="24"/>
        </w:rPr>
        <w:t xml:space="preserve">ՀՀ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կրթության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և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գիտության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նախարարության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կողմից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մշակված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հայեցակարգային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փաստաթղթերը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>,</w:t>
      </w:r>
    </w:p>
    <w:p w:rsidR="0018114A" w:rsidRPr="004E4FC8" w:rsidRDefault="0018114A" w:rsidP="00E83ED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 w:cs="Sylfaen"/>
          <w:spacing w:val="-2"/>
          <w:sz w:val="24"/>
          <w:szCs w:val="24"/>
        </w:rPr>
      </w:pP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Հանրակրթության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որակի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վերաբերյալ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այլ</w:t>
      </w:r>
      <w:proofErr w:type="spellEnd"/>
      <w:r w:rsidRPr="004E4FC8">
        <w:rPr>
          <w:rFonts w:ascii="Sylfaen" w:hAnsi="Sylfaen" w:cs="Sylfaen"/>
          <w:spacing w:val="-2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pacing w:val="-2"/>
          <w:sz w:val="24"/>
          <w:szCs w:val="24"/>
        </w:rPr>
        <w:t>հաշվետվությունները</w:t>
      </w:r>
      <w:proofErr w:type="spellEnd"/>
    </w:p>
    <w:p w:rsidR="00C1102B" w:rsidRPr="004E4FC8" w:rsidRDefault="001371E7" w:rsidP="00C471DD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jc w:val="both"/>
        <w:rPr>
          <w:rFonts w:ascii="Sylfaen" w:hAnsi="Sylfaen"/>
          <w:spacing w:val="-2"/>
        </w:rPr>
      </w:pPr>
      <w:r w:rsidRPr="004E4FC8">
        <w:rPr>
          <w:rFonts w:ascii="Sylfaen" w:hAnsi="Sylfaen"/>
          <w:spacing w:val="-2"/>
        </w:rPr>
        <w:t>Վերանայել</w:t>
      </w:r>
      <w:r w:rsidR="0016442E" w:rsidRPr="004E4FC8">
        <w:rPr>
          <w:rFonts w:ascii="Sylfaen" w:hAnsi="Sylfaen"/>
          <w:spacing w:val="-2"/>
        </w:rPr>
        <w:t xml:space="preserve"> </w:t>
      </w:r>
      <w:r w:rsidR="00683756" w:rsidRPr="004E4FC8">
        <w:rPr>
          <w:rFonts w:ascii="Sylfaen" w:hAnsi="Sylfaen"/>
          <w:spacing w:val="-2"/>
        </w:rPr>
        <w:t xml:space="preserve">առարկայական </w:t>
      </w:r>
      <w:r w:rsidRPr="004E4FC8">
        <w:rPr>
          <w:rFonts w:ascii="Sylfaen" w:hAnsi="Sylfaen"/>
          <w:spacing w:val="-2"/>
        </w:rPr>
        <w:t>չափորոշիչները</w:t>
      </w:r>
      <w:r w:rsidR="0016442E" w:rsidRPr="004E4FC8">
        <w:rPr>
          <w:rFonts w:ascii="Sylfaen" w:hAnsi="Sylfaen"/>
          <w:spacing w:val="-2"/>
        </w:rPr>
        <w:t xml:space="preserve"> և ծրագրեր</w:t>
      </w:r>
      <w:r w:rsidRPr="004E4FC8">
        <w:rPr>
          <w:rFonts w:ascii="Sylfaen" w:hAnsi="Sylfaen"/>
          <w:spacing w:val="-2"/>
        </w:rPr>
        <w:t>ը</w:t>
      </w:r>
      <w:r w:rsidR="00C471DD" w:rsidRPr="004E4FC8">
        <w:rPr>
          <w:rFonts w:ascii="Sylfaen" w:hAnsi="Sylfaen"/>
          <w:spacing w:val="-2"/>
        </w:rPr>
        <w:t>:</w:t>
      </w:r>
    </w:p>
    <w:p w:rsidR="00C471DD" w:rsidRPr="004E4FC8" w:rsidRDefault="00C471DD" w:rsidP="00C471DD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jc w:val="both"/>
        <w:rPr>
          <w:rFonts w:ascii="Sylfaen" w:hAnsi="Sylfaen"/>
          <w:spacing w:val="-2"/>
        </w:rPr>
      </w:pPr>
      <w:r w:rsidRPr="004E4FC8">
        <w:rPr>
          <w:rFonts w:ascii="Sylfaen" w:hAnsi="Sylfaen"/>
          <w:spacing w:val="-2"/>
        </w:rPr>
        <w:t>Մասնակցել սեմինարների և հանդիպումների՝ ներկայացնելով և քննարկելով կատարված աշխատանքները և վերանայված փաստաթղթերը:</w:t>
      </w:r>
    </w:p>
    <w:p w:rsidR="0016442E" w:rsidRPr="004E4FC8" w:rsidRDefault="00C1102B" w:rsidP="00C471DD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jc w:val="both"/>
        <w:rPr>
          <w:rFonts w:ascii="Sylfaen" w:hAnsi="Sylfaen"/>
          <w:spacing w:val="-2"/>
        </w:rPr>
      </w:pPr>
      <w:r w:rsidRPr="004E4FC8">
        <w:rPr>
          <w:rFonts w:ascii="Sylfaen" w:hAnsi="Sylfaen"/>
          <w:spacing w:val="-2"/>
        </w:rPr>
        <w:t>Մասնակցել</w:t>
      </w:r>
      <w:r w:rsidR="000F4618" w:rsidRPr="004E4FC8">
        <w:rPr>
          <w:rFonts w:ascii="Sylfaen" w:hAnsi="Sylfaen"/>
          <w:spacing w:val="-2"/>
        </w:rPr>
        <w:t xml:space="preserve"> վերանայված առարկայական չափորոշիչների և ծրագրերի մասնագիտական և հանրային քննարկումներին,</w:t>
      </w:r>
      <w:r w:rsidR="00C471DD" w:rsidRPr="004E4FC8">
        <w:rPr>
          <w:rFonts w:ascii="Sylfaen" w:hAnsi="Sylfaen"/>
          <w:spacing w:val="-2"/>
        </w:rPr>
        <w:t xml:space="preserve"> վերլուծել հանրային քննարկումների արդյունքները:</w:t>
      </w:r>
    </w:p>
    <w:p w:rsidR="0016442E" w:rsidRPr="004E4FC8" w:rsidRDefault="001371E7" w:rsidP="00E83ED9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jc w:val="both"/>
        <w:rPr>
          <w:rFonts w:ascii="Sylfaen" w:hAnsi="Sylfaen"/>
          <w:spacing w:val="-2"/>
        </w:rPr>
      </w:pPr>
      <w:r w:rsidRPr="004E4FC8">
        <w:rPr>
          <w:rFonts w:ascii="Sylfaen" w:hAnsi="Sylfaen"/>
          <w:spacing w:val="-2"/>
        </w:rPr>
        <w:t>Պատրաստել առարկայական չափորոշիչների և ծրագրերի վերջնական տարբերակը</w:t>
      </w:r>
      <w:r w:rsidR="00C471DD" w:rsidRPr="004E4FC8">
        <w:rPr>
          <w:rFonts w:ascii="Sylfaen" w:hAnsi="Sylfaen"/>
          <w:spacing w:val="-2"/>
        </w:rPr>
        <w:t>:</w:t>
      </w:r>
    </w:p>
    <w:p w:rsidR="00C471DD" w:rsidRPr="004E4FC8" w:rsidRDefault="00C471DD" w:rsidP="00C471DD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jc w:val="both"/>
        <w:rPr>
          <w:rFonts w:ascii="Sylfaen" w:hAnsi="Sylfaen"/>
          <w:spacing w:val="-2"/>
        </w:rPr>
      </w:pPr>
      <w:r w:rsidRPr="004E4FC8">
        <w:rPr>
          <w:rFonts w:ascii="Sylfaen" w:hAnsi="Sylfaen"/>
          <w:spacing w:val="-2"/>
        </w:rPr>
        <w:t>Մշակել առարկայական չափորոշիչների և ծրագրերի վերապատրաստման մոդուլները` համապատասխան տեխնիկական աջակցություն ստանալուց հետո</w:t>
      </w:r>
      <w:r w:rsidR="001C004F" w:rsidRPr="004E4FC8">
        <w:rPr>
          <w:rFonts w:ascii="Sylfaen" w:hAnsi="Sylfaen"/>
          <w:spacing w:val="-2"/>
        </w:rPr>
        <w:t>:</w:t>
      </w:r>
      <w:r w:rsidRPr="004E4FC8">
        <w:rPr>
          <w:rFonts w:ascii="Sylfaen" w:hAnsi="Sylfaen"/>
          <w:spacing w:val="-2"/>
        </w:rPr>
        <w:t xml:space="preserve"> </w:t>
      </w:r>
    </w:p>
    <w:p w:rsidR="00C471DD" w:rsidRPr="004E4FC8" w:rsidRDefault="00C471DD" w:rsidP="00C471DD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jc w:val="both"/>
        <w:rPr>
          <w:rFonts w:ascii="Sylfaen" w:hAnsi="Sylfaen"/>
          <w:spacing w:val="-2"/>
        </w:rPr>
      </w:pPr>
      <w:r w:rsidRPr="004E4FC8">
        <w:rPr>
          <w:rFonts w:ascii="Sylfaen" w:hAnsi="Sylfaen"/>
          <w:spacing w:val="-2"/>
        </w:rPr>
        <w:t>Իրականացնել ուսուցիչների վերապատրաստում փորձնական դպրոցներում` փորձարկելու վերանայված առարկայական չափորոշիչները և ծրագրերը:</w:t>
      </w:r>
    </w:p>
    <w:p w:rsidR="00C471DD" w:rsidRPr="004E4FC8" w:rsidRDefault="00C471DD" w:rsidP="00C471DD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jc w:val="both"/>
        <w:rPr>
          <w:rFonts w:ascii="Sylfaen" w:hAnsi="Sylfaen"/>
          <w:spacing w:val="-2"/>
        </w:rPr>
      </w:pPr>
      <w:r w:rsidRPr="004E4FC8">
        <w:rPr>
          <w:rFonts w:ascii="Sylfaen" w:hAnsi="Sylfaen"/>
          <w:spacing w:val="-2"/>
        </w:rPr>
        <w:t>Իրականացնել մոնիտորինգի այցեր փորձնական դպրոցներում և ներկայացնել հաշվետվություններ:</w:t>
      </w:r>
    </w:p>
    <w:p w:rsidR="00C471DD" w:rsidRPr="004E4FC8" w:rsidRDefault="00C471DD" w:rsidP="00C471DD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jc w:val="both"/>
        <w:rPr>
          <w:rFonts w:ascii="Sylfaen" w:hAnsi="Sylfaen"/>
          <w:spacing w:val="-2"/>
        </w:rPr>
      </w:pPr>
      <w:r w:rsidRPr="004E4FC8">
        <w:rPr>
          <w:rFonts w:ascii="Sylfaen" w:hAnsi="Sylfaen"/>
          <w:spacing w:val="-2"/>
        </w:rPr>
        <w:lastRenderedPageBreak/>
        <w:t>Կազմակերպել հանդիպումներ փորձնական դպրոցների ուսուցիչների հետ:</w:t>
      </w:r>
    </w:p>
    <w:p w:rsidR="00C471DD" w:rsidRPr="004E4FC8" w:rsidRDefault="00C471DD" w:rsidP="00C471DD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jc w:val="both"/>
        <w:rPr>
          <w:rFonts w:ascii="Sylfaen" w:hAnsi="Sylfaen"/>
          <w:spacing w:val="-2"/>
        </w:rPr>
      </w:pPr>
      <w:r w:rsidRPr="004E4FC8">
        <w:rPr>
          <w:rFonts w:ascii="Sylfaen" w:hAnsi="Sylfaen"/>
          <w:spacing w:val="-2"/>
        </w:rPr>
        <w:t>Իրականացնել վերապատրաստողների վերապատրաստում` ներկայացնելու առարկայական չափորոշիչները և ծրագրերը դպրոցներում:</w:t>
      </w:r>
    </w:p>
    <w:p w:rsidR="00C471DD" w:rsidRPr="004E4FC8" w:rsidRDefault="001C004F" w:rsidP="00C471DD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jc w:val="both"/>
        <w:rPr>
          <w:rFonts w:ascii="Sylfaen" w:hAnsi="Sylfaen"/>
          <w:spacing w:val="-2"/>
        </w:rPr>
      </w:pPr>
      <w:r w:rsidRPr="004E4FC8">
        <w:rPr>
          <w:rFonts w:ascii="Sylfaen" w:hAnsi="Sylfaen"/>
          <w:spacing w:val="-2"/>
        </w:rPr>
        <w:t>Իրականացնել</w:t>
      </w:r>
      <w:r w:rsidR="00C471DD" w:rsidRPr="004E4FC8">
        <w:rPr>
          <w:rFonts w:ascii="Sylfaen" w:hAnsi="Sylfaen"/>
          <w:spacing w:val="-2"/>
        </w:rPr>
        <w:t xml:space="preserve"> տեղեկատվական սեմինարներ դասագրքեր մշակողների համար:  </w:t>
      </w:r>
    </w:p>
    <w:p w:rsidR="005B2973" w:rsidRPr="004E4FC8" w:rsidRDefault="005B2973" w:rsidP="00C24FF6">
      <w:pPr>
        <w:jc w:val="both"/>
        <w:rPr>
          <w:rFonts w:ascii="Sylfaen" w:hAnsi="Sylfaen"/>
        </w:rPr>
      </w:pPr>
    </w:p>
    <w:p w:rsidR="00D8178B" w:rsidRPr="004E4FC8" w:rsidRDefault="005B2973" w:rsidP="005B2973">
      <w:pPr>
        <w:jc w:val="both"/>
        <w:rPr>
          <w:rFonts w:ascii="Sylfaen" w:hAnsi="Sylfaen"/>
        </w:rPr>
      </w:pPr>
      <w:r w:rsidRPr="004E4FC8">
        <w:rPr>
          <w:rFonts w:ascii="Sylfaen" w:hAnsi="Sylfaen"/>
        </w:rPr>
        <w:t xml:space="preserve">Նկարագրված աշխատանքները նախատեսվում է իրականացնել 2019թ. </w:t>
      </w:r>
      <w:r w:rsidR="00A347DA" w:rsidRPr="004E4FC8">
        <w:rPr>
          <w:rFonts w:ascii="Sylfaen" w:hAnsi="Sylfaen"/>
        </w:rPr>
        <w:t>հուլիսից</w:t>
      </w:r>
      <w:r w:rsidRPr="004E4FC8">
        <w:rPr>
          <w:rFonts w:ascii="Sylfaen" w:hAnsi="Sylfaen"/>
        </w:rPr>
        <w:t xml:space="preserve"> մինչև 2021թ. առաջին կիսամյակ ընկած ժամանակահատվածում:</w:t>
      </w:r>
      <w:r w:rsidR="0016442E" w:rsidRPr="004E4FC8">
        <w:rPr>
          <w:rFonts w:ascii="Sylfaen" w:hAnsi="Sylfaen"/>
        </w:rPr>
        <w:t xml:space="preserve"> </w:t>
      </w:r>
    </w:p>
    <w:p w:rsidR="005B2973" w:rsidRPr="004E4FC8" w:rsidRDefault="005B2973" w:rsidP="005B2973">
      <w:pPr>
        <w:jc w:val="both"/>
        <w:rPr>
          <w:rFonts w:ascii="Sylfaen" w:hAnsi="Sylfaen" w:cs="Sylfaen"/>
          <w:spacing w:val="-2"/>
        </w:rPr>
      </w:pPr>
    </w:p>
    <w:p w:rsidR="002D7A00" w:rsidRPr="004E4FC8" w:rsidRDefault="00D8178B" w:rsidP="00E83ED9">
      <w:pPr>
        <w:jc w:val="both"/>
        <w:rPr>
          <w:rFonts w:ascii="Sylfaen" w:hAnsi="Sylfaen" w:cs="Arial"/>
          <w:lang w:val="et-EE"/>
        </w:rPr>
      </w:pPr>
      <w:r w:rsidRPr="004E4FC8">
        <w:rPr>
          <w:rFonts w:ascii="Sylfaen" w:hAnsi="Sylfaen" w:cs="Sylfaen"/>
          <w:spacing w:val="-2"/>
        </w:rPr>
        <w:t xml:space="preserve"> </w:t>
      </w:r>
      <w:r w:rsidR="002D7A00" w:rsidRPr="004E4FC8">
        <w:rPr>
          <w:rFonts w:ascii="Sylfaen" w:hAnsi="Sylfaen" w:cs="Sylfaen"/>
          <w:lang w:val="et-EE"/>
        </w:rPr>
        <w:t>Դիմող</w:t>
      </w:r>
      <w:r w:rsidR="002D7A00" w:rsidRPr="004E4FC8">
        <w:rPr>
          <w:rFonts w:ascii="Sylfaen" w:hAnsi="Sylfaen" w:cs="Times Armenian"/>
          <w:lang w:val="et-EE"/>
        </w:rPr>
        <w:t xml:space="preserve"> </w:t>
      </w:r>
      <w:r w:rsidR="002D7A00" w:rsidRPr="004E4FC8">
        <w:rPr>
          <w:rFonts w:ascii="Sylfaen" w:hAnsi="Sylfaen" w:cs="Sylfaen"/>
          <w:lang w:val="et-EE"/>
        </w:rPr>
        <w:t>թեկնածուները պետք</w:t>
      </w:r>
      <w:r w:rsidR="002D7A00" w:rsidRPr="004E4FC8">
        <w:rPr>
          <w:rFonts w:ascii="Sylfaen" w:hAnsi="Sylfaen" w:cs="Times Armenian"/>
          <w:lang w:val="et-EE"/>
        </w:rPr>
        <w:t xml:space="preserve"> </w:t>
      </w:r>
      <w:r w:rsidR="002D7A00" w:rsidRPr="004E4FC8">
        <w:rPr>
          <w:rFonts w:ascii="Sylfaen" w:hAnsi="Sylfaen" w:cs="Sylfaen"/>
          <w:lang w:val="et-EE"/>
        </w:rPr>
        <w:t>է</w:t>
      </w:r>
      <w:r w:rsidR="002D7A00" w:rsidRPr="004E4FC8">
        <w:rPr>
          <w:rFonts w:ascii="Sylfaen" w:hAnsi="Sylfaen" w:cs="Times Armenian"/>
          <w:lang w:val="et-EE"/>
        </w:rPr>
        <w:t xml:space="preserve"> </w:t>
      </w:r>
      <w:r w:rsidR="002D7A00" w:rsidRPr="004E4FC8">
        <w:rPr>
          <w:rFonts w:ascii="Sylfaen" w:hAnsi="Sylfaen" w:cs="Sylfaen"/>
          <w:lang w:val="et-EE"/>
        </w:rPr>
        <w:t>բավարարեն</w:t>
      </w:r>
      <w:r w:rsidR="002D7A00" w:rsidRPr="004E4FC8">
        <w:rPr>
          <w:rFonts w:ascii="Sylfaen" w:hAnsi="Sylfaen" w:cs="Times Armenian"/>
          <w:lang w:val="et-EE"/>
        </w:rPr>
        <w:t xml:space="preserve"> </w:t>
      </w:r>
      <w:r w:rsidR="002D7A00" w:rsidRPr="004E4FC8">
        <w:rPr>
          <w:rFonts w:ascii="Sylfaen" w:hAnsi="Sylfaen" w:cs="Sylfaen"/>
          <w:lang w:val="et-EE"/>
        </w:rPr>
        <w:t>փորձի</w:t>
      </w:r>
      <w:r w:rsidR="002D7A00" w:rsidRPr="004E4FC8">
        <w:rPr>
          <w:rFonts w:ascii="Sylfaen" w:hAnsi="Sylfaen" w:cs="Times Armenian"/>
          <w:lang w:val="et-EE"/>
        </w:rPr>
        <w:t xml:space="preserve"> </w:t>
      </w:r>
      <w:r w:rsidR="002D7A00" w:rsidRPr="004E4FC8">
        <w:rPr>
          <w:rFonts w:ascii="Sylfaen" w:hAnsi="Sylfaen" w:cs="Sylfaen"/>
          <w:lang w:val="et-EE"/>
        </w:rPr>
        <w:t>և</w:t>
      </w:r>
      <w:r w:rsidR="002D7A00" w:rsidRPr="004E4FC8">
        <w:rPr>
          <w:rFonts w:ascii="Sylfaen" w:hAnsi="Sylfaen" w:cs="Times Armenian"/>
          <w:lang w:val="et-EE"/>
        </w:rPr>
        <w:t xml:space="preserve"> </w:t>
      </w:r>
      <w:r w:rsidR="002D7A00" w:rsidRPr="004E4FC8">
        <w:rPr>
          <w:rFonts w:ascii="Sylfaen" w:hAnsi="Sylfaen" w:cs="Sylfaen"/>
          <w:lang w:val="et-EE"/>
        </w:rPr>
        <w:t>որակավորման</w:t>
      </w:r>
      <w:r w:rsidR="002D7A00" w:rsidRPr="004E4FC8">
        <w:rPr>
          <w:rFonts w:ascii="Sylfaen" w:hAnsi="Sylfaen" w:cs="Times Armenian"/>
          <w:lang w:val="et-EE"/>
        </w:rPr>
        <w:t xml:space="preserve"> </w:t>
      </w:r>
      <w:r w:rsidR="002D7A00" w:rsidRPr="004E4FC8">
        <w:rPr>
          <w:rFonts w:ascii="Sylfaen" w:hAnsi="Sylfaen" w:cs="Sylfaen"/>
          <w:lang w:val="et-EE"/>
        </w:rPr>
        <w:t>հետևյալ</w:t>
      </w:r>
      <w:r w:rsidR="002D7A00" w:rsidRPr="004E4FC8">
        <w:rPr>
          <w:rFonts w:ascii="Sylfaen" w:hAnsi="Sylfaen" w:cs="Times Armenian"/>
          <w:lang w:val="et-EE"/>
        </w:rPr>
        <w:t xml:space="preserve"> </w:t>
      </w:r>
      <w:r w:rsidR="002D7A00" w:rsidRPr="004E4FC8">
        <w:rPr>
          <w:rFonts w:ascii="Sylfaen" w:hAnsi="Sylfaen" w:cs="Sylfaen"/>
          <w:lang w:val="et-EE"/>
        </w:rPr>
        <w:t>պայմաններին</w:t>
      </w:r>
      <w:r w:rsidR="002D7A00" w:rsidRPr="004E4FC8">
        <w:rPr>
          <w:rFonts w:ascii="Sylfaen" w:hAnsi="Sylfaen" w:cs="Times Armenian"/>
          <w:lang w:val="et-EE"/>
        </w:rPr>
        <w:t xml:space="preserve">. </w:t>
      </w:r>
    </w:p>
    <w:p w:rsidR="000E093E" w:rsidRPr="004E4FC8" w:rsidRDefault="000E093E" w:rsidP="00E83ED9">
      <w:pPr>
        <w:ind w:left="720"/>
        <w:rPr>
          <w:rFonts w:ascii="Sylfaen" w:hAnsi="Sylfaen" w:cs="Sylfaen"/>
        </w:rPr>
      </w:pPr>
    </w:p>
    <w:p w:rsidR="000E093E" w:rsidRPr="004E4FC8" w:rsidRDefault="000E093E" w:rsidP="00E83ED9">
      <w:pPr>
        <w:numPr>
          <w:ilvl w:val="0"/>
          <w:numId w:val="1"/>
        </w:numPr>
        <w:rPr>
          <w:rFonts w:ascii="Sylfaen" w:hAnsi="Sylfaen" w:cs="Sylfaen"/>
        </w:rPr>
      </w:pPr>
      <w:r w:rsidRPr="004E4FC8">
        <w:rPr>
          <w:rFonts w:ascii="Sylfaen" w:hAnsi="Sylfaen" w:cs="Sylfaen"/>
        </w:rPr>
        <w:t>Թեկնածուի ընդհանուր որակավորումը</w:t>
      </w:r>
      <w:r w:rsidR="000750A8" w:rsidRPr="004E4FC8">
        <w:rPr>
          <w:rFonts w:ascii="Sylfaen" w:hAnsi="Sylfaen" w:cs="Sylfaen"/>
        </w:rPr>
        <w:t>.</w:t>
      </w:r>
    </w:p>
    <w:p w:rsidR="000E093E" w:rsidRPr="004E4FC8" w:rsidRDefault="000750A8" w:rsidP="00E83ED9">
      <w:pPr>
        <w:pStyle w:val="ListParagraph"/>
        <w:numPr>
          <w:ilvl w:val="0"/>
          <w:numId w:val="10"/>
        </w:numPr>
        <w:spacing w:line="240" w:lineRule="auto"/>
        <w:rPr>
          <w:rFonts w:ascii="Sylfaen" w:hAnsi="Sylfaen" w:cs="Sylfaen"/>
          <w:sz w:val="24"/>
          <w:szCs w:val="24"/>
        </w:rPr>
      </w:pPr>
      <w:r w:rsidRPr="004E4FC8">
        <w:rPr>
          <w:rFonts w:ascii="Sylfaen" w:hAnsi="Sylfaen" w:cs="Sylfaen"/>
          <w:noProof/>
          <w:sz w:val="24"/>
          <w:szCs w:val="24"/>
          <w:lang w:val="et-EE"/>
        </w:rPr>
        <w:t>բ</w:t>
      </w:r>
      <w:r w:rsidR="000E093E" w:rsidRPr="004E4FC8">
        <w:rPr>
          <w:rFonts w:ascii="Sylfaen" w:hAnsi="Sylfaen" w:cs="Sylfaen"/>
          <w:noProof/>
          <w:sz w:val="24"/>
          <w:szCs w:val="24"/>
          <w:lang w:val="et-EE"/>
        </w:rPr>
        <w:t>արձրագույն կրթություն համապատասխան ոլորտում</w:t>
      </w:r>
    </w:p>
    <w:p w:rsidR="000E093E" w:rsidRPr="004E4FC8" w:rsidRDefault="000750A8" w:rsidP="00E83ED9">
      <w:pPr>
        <w:pStyle w:val="ListParagraph"/>
        <w:numPr>
          <w:ilvl w:val="0"/>
          <w:numId w:val="10"/>
        </w:numPr>
        <w:spacing w:line="240" w:lineRule="auto"/>
        <w:rPr>
          <w:rFonts w:ascii="Sylfaen" w:hAnsi="Sylfaen" w:cs="Sylfaen"/>
          <w:sz w:val="24"/>
          <w:szCs w:val="24"/>
        </w:rPr>
      </w:pPr>
      <w:r w:rsidRPr="004E4FC8">
        <w:rPr>
          <w:rFonts w:ascii="Sylfaen" w:hAnsi="Sylfaen" w:cs="Sylfaen"/>
          <w:noProof/>
          <w:sz w:val="24"/>
          <w:szCs w:val="24"/>
          <w:lang w:val="et-EE"/>
        </w:rPr>
        <w:t>գ</w:t>
      </w:r>
      <w:r w:rsidR="000E093E" w:rsidRPr="004E4FC8">
        <w:rPr>
          <w:rFonts w:ascii="Sylfaen" w:hAnsi="Sylfaen" w:cs="Sylfaen"/>
          <w:noProof/>
          <w:sz w:val="24"/>
          <w:szCs w:val="24"/>
          <w:lang w:val="et-EE"/>
        </w:rPr>
        <w:t>իտամանկավարժական հետազոտությունների իրականացման փորձ</w:t>
      </w:r>
    </w:p>
    <w:p w:rsidR="002D7A00" w:rsidRPr="004E4FC8" w:rsidRDefault="000E093E" w:rsidP="00E83ED9">
      <w:pPr>
        <w:numPr>
          <w:ilvl w:val="0"/>
          <w:numId w:val="1"/>
        </w:numPr>
        <w:rPr>
          <w:rFonts w:ascii="Sylfaen" w:hAnsi="Sylfaen" w:cs="Sylfaen"/>
        </w:rPr>
      </w:pPr>
      <w:r w:rsidRPr="004E4FC8">
        <w:rPr>
          <w:rFonts w:ascii="Sylfaen" w:hAnsi="Sylfaen" w:cs="Sylfaen"/>
        </w:rPr>
        <w:t xml:space="preserve">Թեկնածուի </w:t>
      </w:r>
      <w:r w:rsidR="002D7A00" w:rsidRPr="004E4FC8">
        <w:rPr>
          <w:rFonts w:ascii="Sylfaen" w:hAnsi="Sylfaen" w:cs="Sylfaen"/>
        </w:rPr>
        <w:t>ընդհանուր փորձը</w:t>
      </w:r>
    </w:p>
    <w:p w:rsidR="007A6A09" w:rsidRPr="004E4FC8" w:rsidRDefault="008971D0" w:rsidP="00E83ED9">
      <w:pPr>
        <w:numPr>
          <w:ilvl w:val="0"/>
          <w:numId w:val="8"/>
        </w:numPr>
        <w:rPr>
          <w:rFonts w:ascii="Sylfaen" w:hAnsi="Sylfaen" w:cs="Sylfaen"/>
        </w:rPr>
      </w:pPr>
      <w:r w:rsidRPr="004E4FC8">
        <w:rPr>
          <w:rFonts w:ascii="Sylfaen" w:hAnsi="Sylfaen" w:cs="Sylfaen"/>
          <w:spacing w:val="-2"/>
        </w:rPr>
        <w:t>ա</w:t>
      </w:r>
      <w:r w:rsidR="002D7A00" w:rsidRPr="004E4FC8">
        <w:rPr>
          <w:rFonts w:ascii="Sylfaen" w:hAnsi="Sylfaen" w:cs="Sylfaen"/>
          <w:spacing w:val="-2"/>
        </w:rPr>
        <w:t xml:space="preserve">ռնվազն </w:t>
      </w:r>
      <w:r w:rsidR="001C004F" w:rsidRPr="004E4FC8">
        <w:rPr>
          <w:rFonts w:ascii="Sylfaen" w:hAnsi="Sylfaen" w:cs="Sylfaen"/>
          <w:lang w:val="et-EE"/>
        </w:rPr>
        <w:t>հինգ</w:t>
      </w:r>
      <w:r w:rsidR="000E093E" w:rsidRPr="004E4FC8">
        <w:rPr>
          <w:rFonts w:ascii="Sylfaen" w:hAnsi="Sylfaen" w:cs="Sylfaen"/>
          <w:lang w:val="et-EE"/>
        </w:rPr>
        <w:t xml:space="preserve"> տարվա մասնագիտական աշխատանքային փորձ</w:t>
      </w:r>
      <w:r w:rsidR="00064AC4" w:rsidRPr="004E4FC8">
        <w:rPr>
          <w:rFonts w:ascii="Sylfaen" w:hAnsi="Sylfaen" w:cs="Sylfaen"/>
          <w:lang w:val="et-EE"/>
        </w:rPr>
        <w:t>:</w:t>
      </w:r>
    </w:p>
    <w:p w:rsidR="00064AC4" w:rsidRPr="004E4FC8" w:rsidRDefault="008971D0" w:rsidP="00064AC4">
      <w:pPr>
        <w:numPr>
          <w:ilvl w:val="0"/>
          <w:numId w:val="8"/>
        </w:numPr>
        <w:jc w:val="both"/>
        <w:rPr>
          <w:rFonts w:ascii="Sylfaen" w:hAnsi="Sylfaen" w:cs="Sylfaen"/>
          <w:spacing w:val="-2"/>
        </w:rPr>
      </w:pPr>
      <w:r w:rsidRPr="004E4FC8">
        <w:rPr>
          <w:rFonts w:ascii="Sylfaen" w:hAnsi="Sylfaen" w:cs="Sylfaen"/>
          <w:spacing w:val="-2"/>
        </w:rPr>
        <w:t>դ</w:t>
      </w:r>
      <w:r w:rsidR="004D4DC9" w:rsidRPr="004E4FC8">
        <w:rPr>
          <w:rFonts w:ascii="Sylfaen" w:hAnsi="Sylfaen" w:cs="Sylfaen"/>
          <w:spacing w:val="-2"/>
        </w:rPr>
        <w:t xml:space="preserve">պրոցում դասավանդման ներկա փորձ կամ </w:t>
      </w:r>
      <w:r w:rsidRPr="004E4FC8">
        <w:rPr>
          <w:rFonts w:ascii="Sylfaen" w:hAnsi="Sylfaen" w:cs="Sylfaen"/>
          <w:spacing w:val="-2"/>
        </w:rPr>
        <w:t xml:space="preserve">վերջերս իրականացված դասավանդման փորձ: </w:t>
      </w:r>
      <w:r w:rsidR="004D4DC9" w:rsidRPr="004E4FC8">
        <w:rPr>
          <w:rFonts w:ascii="Sylfaen" w:hAnsi="Sylfaen" w:cs="Sylfaen"/>
          <w:spacing w:val="-2"/>
        </w:rPr>
        <w:t xml:space="preserve">  </w:t>
      </w:r>
    </w:p>
    <w:p w:rsidR="00064AC4" w:rsidRPr="004E4FC8" w:rsidRDefault="00064AC4" w:rsidP="004D4DC9">
      <w:pPr>
        <w:ind w:left="1080"/>
        <w:jc w:val="both"/>
        <w:rPr>
          <w:rFonts w:ascii="Sylfaen" w:hAnsi="Sylfaen"/>
        </w:rPr>
      </w:pPr>
    </w:p>
    <w:p w:rsidR="002D7A00" w:rsidRPr="004E4FC8" w:rsidRDefault="000E093E" w:rsidP="004D4DC9">
      <w:pPr>
        <w:numPr>
          <w:ilvl w:val="0"/>
          <w:numId w:val="1"/>
        </w:numPr>
        <w:rPr>
          <w:rFonts w:ascii="Sylfaen" w:hAnsi="Sylfaen" w:cs="Sylfaen"/>
        </w:rPr>
      </w:pPr>
      <w:r w:rsidRPr="004E4FC8">
        <w:rPr>
          <w:rFonts w:ascii="Sylfaen" w:hAnsi="Sylfaen" w:cs="Sylfaen"/>
        </w:rPr>
        <w:t>Թեկնածուի</w:t>
      </w:r>
      <w:r w:rsidR="002D7A00" w:rsidRPr="004E4FC8">
        <w:rPr>
          <w:rFonts w:ascii="Sylfaen" w:hAnsi="Sylfaen" w:cs="Sylfaen"/>
        </w:rPr>
        <w:t xml:space="preserve"> </w:t>
      </w:r>
      <w:r w:rsidR="001910B1" w:rsidRPr="004E4FC8">
        <w:rPr>
          <w:rFonts w:ascii="Sylfaen" w:hAnsi="Sylfaen" w:cs="Sylfaen"/>
        </w:rPr>
        <w:t>հատուկ</w:t>
      </w:r>
      <w:r w:rsidR="000750A8" w:rsidRPr="004E4FC8">
        <w:rPr>
          <w:rFonts w:ascii="Sylfaen" w:hAnsi="Sylfaen" w:cs="Sylfaen"/>
        </w:rPr>
        <w:t xml:space="preserve"> փորձը </w:t>
      </w:r>
    </w:p>
    <w:p w:rsidR="002D7A00" w:rsidRPr="004E4FC8" w:rsidRDefault="001910B1" w:rsidP="00E83E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ylfaen" w:hAnsi="Sylfaen"/>
        </w:rPr>
      </w:pPr>
      <w:r w:rsidRPr="004E4FC8">
        <w:rPr>
          <w:rFonts w:ascii="Sylfaen" w:hAnsi="Sylfaen" w:cs="Sylfaen"/>
          <w:spacing w:val="-2"/>
        </w:rPr>
        <w:t>Կրթական ծրագրերի մշակման/իրականացման փորձ</w:t>
      </w:r>
    </w:p>
    <w:p w:rsidR="004D4DC9" w:rsidRPr="004E4FC8" w:rsidRDefault="004D4DC9" w:rsidP="004D4DC9">
      <w:pPr>
        <w:numPr>
          <w:ilvl w:val="0"/>
          <w:numId w:val="8"/>
        </w:numPr>
        <w:jc w:val="both"/>
        <w:rPr>
          <w:rFonts w:ascii="Sylfaen" w:hAnsi="Sylfaen"/>
        </w:rPr>
      </w:pPr>
      <w:r w:rsidRPr="004E4FC8">
        <w:rPr>
          <w:rFonts w:ascii="Sylfaen" w:hAnsi="Sylfaen" w:cs="Sylfaen"/>
        </w:rPr>
        <w:t>ՏՀՏ</w:t>
      </w:r>
      <w:r w:rsidRPr="004E4FC8">
        <w:rPr>
          <w:rFonts w:ascii="Sylfaen" w:hAnsi="Sylfaen"/>
        </w:rPr>
        <w:t xml:space="preserve"> </w:t>
      </w:r>
      <w:r w:rsidRPr="004E4FC8">
        <w:rPr>
          <w:rFonts w:ascii="Sylfaen" w:hAnsi="Sylfaen" w:cs="Sylfaen"/>
        </w:rPr>
        <w:t>գործիքներ</w:t>
      </w:r>
      <w:r w:rsidRPr="004E4FC8">
        <w:rPr>
          <w:rFonts w:ascii="Sylfaen" w:hAnsi="Sylfaen"/>
        </w:rPr>
        <w:t xml:space="preserve"> </w:t>
      </w:r>
      <w:r w:rsidRPr="004E4FC8">
        <w:rPr>
          <w:rFonts w:ascii="Sylfaen" w:hAnsi="Sylfaen" w:cs="Sylfaen"/>
        </w:rPr>
        <w:t>կիրառելու</w:t>
      </w:r>
      <w:r w:rsidRPr="004E4FC8">
        <w:rPr>
          <w:rFonts w:ascii="Sylfaen" w:hAnsi="Sylfaen"/>
        </w:rPr>
        <w:t xml:space="preserve"> </w:t>
      </w:r>
      <w:r w:rsidRPr="004E4FC8">
        <w:rPr>
          <w:rFonts w:ascii="Sylfaen" w:hAnsi="Sylfaen" w:cs="Sylfaen"/>
        </w:rPr>
        <w:t>փորձ</w:t>
      </w:r>
      <w:r w:rsidRPr="004E4FC8">
        <w:rPr>
          <w:rFonts w:ascii="Sylfaen" w:hAnsi="Sylfaen"/>
        </w:rPr>
        <w:t xml:space="preserve"> և կրթության ոլորտի, մասնավորապես ուսումնական ծրագրերի բարեփոխումներին ուղղված միջազգային փորձի և ժամանակակից միտումների լավ իմացություն: </w:t>
      </w:r>
    </w:p>
    <w:p w:rsidR="000750A8" w:rsidRPr="004E4FC8" w:rsidRDefault="008971D0" w:rsidP="00E83ED9">
      <w:pPr>
        <w:numPr>
          <w:ilvl w:val="0"/>
          <w:numId w:val="8"/>
        </w:numPr>
        <w:jc w:val="both"/>
        <w:rPr>
          <w:rFonts w:ascii="Sylfaen" w:hAnsi="Sylfaen"/>
        </w:rPr>
      </w:pPr>
      <w:r w:rsidRPr="004E4FC8">
        <w:rPr>
          <w:rFonts w:ascii="Sylfaen" w:hAnsi="Sylfaen" w:cs="Sylfaen"/>
          <w:lang w:val="et-EE"/>
        </w:rPr>
        <w:t>Կ</w:t>
      </w:r>
      <w:r w:rsidR="000750A8" w:rsidRPr="004E4FC8">
        <w:rPr>
          <w:rFonts w:ascii="Sylfaen" w:hAnsi="Sylfaen" w:cs="Sylfaen"/>
          <w:lang w:val="et-EE"/>
        </w:rPr>
        <w:t xml:space="preserve">րթական չափորոշիչների, ծրագրերի և/կամ թեստերի մշակման ուղղությամբ </w:t>
      </w:r>
      <w:r w:rsidR="00162C62" w:rsidRPr="004E4FC8">
        <w:rPr>
          <w:rFonts w:ascii="Sylfaen" w:hAnsi="Sylfaen" w:cs="Sylfaen"/>
          <w:lang w:val="et-EE"/>
        </w:rPr>
        <w:t>նախկին փորձառությունը</w:t>
      </w:r>
      <w:r w:rsidR="00132B95" w:rsidRPr="004E4FC8">
        <w:rPr>
          <w:rFonts w:ascii="Sylfaen" w:hAnsi="Sylfaen" w:cs="Sylfaen"/>
          <w:lang w:val="et-EE"/>
        </w:rPr>
        <w:t xml:space="preserve"> </w:t>
      </w:r>
      <w:r w:rsidR="000750A8" w:rsidRPr="004E4FC8">
        <w:rPr>
          <w:rFonts w:ascii="Sylfaen" w:hAnsi="Sylfaen" w:cs="Sylfaen"/>
          <w:lang w:val="et-EE"/>
        </w:rPr>
        <w:t>կդիտվի որպես առավելություն</w:t>
      </w:r>
    </w:p>
    <w:p w:rsidR="002D7A00" w:rsidRPr="004E4FC8" w:rsidRDefault="002D7A00" w:rsidP="00E83ED9">
      <w:pPr>
        <w:jc w:val="both"/>
        <w:rPr>
          <w:rFonts w:ascii="Sylfaen" w:hAnsi="Sylfaen" w:cs="Sylfaen"/>
        </w:rPr>
      </w:pPr>
    </w:p>
    <w:p w:rsidR="002D7A00" w:rsidRPr="004E4FC8" w:rsidRDefault="000750A8" w:rsidP="00E83ED9">
      <w:pPr>
        <w:jc w:val="both"/>
        <w:rPr>
          <w:rFonts w:ascii="Sylfaen" w:hAnsi="Sylfaen" w:cs="Sylfaen"/>
        </w:rPr>
      </w:pPr>
      <w:r w:rsidRPr="004E4FC8">
        <w:rPr>
          <w:rFonts w:ascii="Sylfaen" w:hAnsi="Sylfaen" w:cs="Sylfaen"/>
        </w:rPr>
        <w:t>Թեկնածուների գնահատումը կիրականացվի հետևյալ կերպ.</w:t>
      </w:r>
    </w:p>
    <w:p w:rsidR="002D7A00" w:rsidRPr="004E4FC8" w:rsidRDefault="000750A8" w:rsidP="00E83ED9">
      <w:pPr>
        <w:numPr>
          <w:ilvl w:val="0"/>
          <w:numId w:val="7"/>
        </w:numPr>
        <w:rPr>
          <w:rFonts w:ascii="Sylfaen" w:hAnsi="Sylfaen" w:cs="Sylfaen"/>
        </w:rPr>
      </w:pPr>
      <w:r w:rsidRPr="004E4FC8">
        <w:rPr>
          <w:rFonts w:ascii="Sylfaen" w:hAnsi="Sylfaen" w:cs="Sylfaen"/>
        </w:rPr>
        <w:t>ընդհանուր որակավորումը</w:t>
      </w:r>
      <w:r w:rsidR="002D7A00" w:rsidRPr="004E4FC8">
        <w:rPr>
          <w:rFonts w:ascii="Sylfaen" w:hAnsi="Sylfaen" w:cs="Sylfaen"/>
        </w:rPr>
        <w:t>– 30 միավոր</w:t>
      </w:r>
    </w:p>
    <w:p w:rsidR="002D7A00" w:rsidRPr="004E4FC8" w:rsidRDefault="000750A8" w:rsidP="00E83ED9">
      <w:pPr>
        <w:numPr>
          <w:ilvl w:val="0"/>
          <w:numId w:val="7"/>
        </w:numPr>
        <w:jc w:val="both"/>
        <w:rPr>
          <w:rFonts w:ascii="Sylfaen" w:hAnsi="Sylfaen" w:cs="Sylfaen"/>
        </w:rPr>
      </w:pPr>
      <w:r w:rsidRPr="004E4FC8">
        <w:rPr>
          <w:rFonts w:ascii="Sylfaen" w:hAnsi="Sylfaen" w:cs="Sylfaen"/>
        </w:rPr>
        <w:t xml:space="preserve">ընդհանուր փորձը </w:t>
      </w:r>
      <w:r w:rsidR="002D7A00" w:rsidRPr="004E4FC8">
        <w:rPr>
          <w:rFonts w:ascii="Sylfaen" w:hAnsi="Sylfaen" w:cs="Sylfaen"/>
        </w:rPr>
        <w:t xml:space="preserve">- </w:t>
      </w:r>
      <w:r w:rsidRPr="004E4FC8">
        <w:rPr>
          <w:rFonts w:ascii="Sylfaen" w:hAnsi="Sylfaen" w:cs="Sylfaen"/>
        </w:rPr>
        <w:t>3</w:t>
      </w:r>
      <w:r w:rsidR="002D7A00" w:rsidRPr="004E4FC8">
        <w:rPr>
          <w:rFonts w:ascii="Sylfaen" w:hAnsi="Sylfaen" w:cs="Sylfaen"/>
        </w:rPr>
        <w:t>0 միավոր</w:t>
      </w:r>
    </w:p>
    <w:p w:rsidR="002D7A00" w:rsidRPr="004E4FC8" w:rsidRDefault="00E83ED9" w:rsidP="00E83ED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Sylfaen" w:hAnsi="Sylfaen"/>
        </w:rPr>
      </w:pPr>
      <w:r w:rsidRPr="004E4FC8">
        <w:rPr>
          <w:rFonts w:ascii="Sylfaen" w:hAnsi="Sylfaen" w:cs="Sylfaen"/>
        </w:rPr>
        <w:t>հատուկ</w:t>
      </w:r>
      <w:r w:rsidR="000750A8" w:rsidRPr="004E4FC8">
        <w:rPr>
          <w:rFonts w:ascii="Sylfaen" w:hAnsi="Sylfaen" w:cs="Sylfaen"/>
        </w:rPr>
        <w:t xml:space="preserve"> փորձը </w:t>
      </w:r>
      <w:r w:rsidR="002D7A00" w:rsidRPr="004E4FC8">
        <w:rPr>
          <w:rFonts w:ascii="Sylfaen" w:hAnsi="Sylfaen" w:cs="Sylfaen"/>
        </w:rPr>
        <w:t xml:space="preserve">- </w:t>
      </w:r>
      <w:r w:rsidR="000750A8" w:rsidRPr="004E4FC8">
        <w:rPr>
          <w:rFonts w:ascii="Sylfaen" w:hAnsi="Sylfaen" w:cs="Sylfaen"/>
        </w:rPr>
        <w:t>4</w:t>
      </w:r>
      <w:r w:rsidR="002D7A00" w:rsidRPr="004E4FC8">
        <w:rPr>
          <w:rFonts w:ascii="Sylfaen" w:hAnsi="Sylfaen" w:cs="Sylfaen"/>
        </w:rPr>
        <w:t>0 միավոր</w:t>
      </w:r>
    </w:p>
    <w:p w:rsidR="002D6F90" w:rsidRPr="004E4FC8" w:rsidRDefault="002D6F90" w:rsidP="00E83ED9">
      <w:pPr>
        <w:jc w:val="both"/>
        <w:rPr>
          <w:rFonts w:ascii="Sylfaen" w:hAnsi="Sylfaen" w:cs="Arial"/>
          <w:lang w:val="et-EE"/>
        </w:rPr>
      </w:pPr>
    </w:p>
    <w:p w:rsidR="002D6F90" w:rsidRPr="004E4FC8" w:rsidRDefault="002D6F90" w:rsidP="00E83ED9">
      <w:pPr>
        <w:jc w:val="both"/>
        <w:rPr>
          <w:rFonts w:ascii="Sylfaen" w:hAnsi="Sylfaen" w:cs="Sylfaen"/>
          <w:lang w:val="et-EE"/>
        </w:rPr>
      </w:pPr>
      <w:r w:rsidRPr="004E4FC8">
        <w:rPr>
          <w:rFonts w:ascii="Sylfaen" w:hAnsi="Sylfaen" w:cs="Sylfaen"/>
          <w:lang w:val="et-EE"/>
        </w:rPr>
        <w:t>Դիմող</w:t>
      </w:r>
      <w:r w:rsidRPr="004E4FC8">
        <w:rPr>
          <w:rFonts w:ascii="Sylfaen" w:hAnsi="Sylfaen" w:cs="Times Armenian"/>
          <w:lang w:val="et-EE"/>
        </w:rPr>
        <w:t xml:space="preserve"> թեկնածուները</w:t>
      </w:r>
      <w:r w:rsidRPr="004E4FC8">
        <w:rPr>
          <w:rFonts w:ascii="Sylfaen" w:hAnsi="Sylfaen" w:cs="Sylfaen"/>
          <w:lang w:val="et-EE"/>
        </w:rPr>
        <w:t xml:space="preserve"> դիմումին կից պետք է ներկայացնեն հետևյալ փաստաթղթերը.</w:t>
      </w:r>
    </w:p>
    <w:p w:rsidR="00F15C68" w:rsidRPr="004E4FC8" w:rsidRDefault="00F15C68" w:rsidP="00F15C68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sz w:val="24"/>
          <w:szCs w:val="24"/>
          <w:lang w:val="et-EE"/>
        </w:rPr>
      </w:pPr>
      <w:proofErr w:type="spellStart"/>
      <w:r w:rsidRPr="004E4FC8">
        <w:rPr>
          <w:rFonts w:ascii="Sylfaen" w:hAnsi="Sylfaen" w:cs="Sylfaen"/>
          <w:sz w:val="24"/>
          <w:szCs w:val="24"/>
        </w:rPr>
        <w:t>ինքնակենսագրական</w:t>
      </w:r>
      <w:proofErr w:type="spellEnd"/>
      <w:r w:rsidRPr="004E4FC8">
        <w:rPr>
          <w:rFonts w:ascii="Sylfaen" w:hAnsi="Sylfaen"/>
          <w:sz w:val="24"/>
          <w:szCs w:val="24"/>
          <w:lang w:val="et-EE"/>
        </w:rPr>
        <w:t xml:space="preserve"> </w:t>
      </w:r>
      <w:proofErr w:type="spellStart"/>
      <w:r w:rsidRPr="004E4FC8">
        <w:rPr>
          <w:rFonts w:ascii="Sylfaen" w:hAnsi="Sylfaen"/>
          <w:sz w:val="24"/>
          <w:szCs w:val="24"/>
        </w:rPr>
        <w:t>տվյալները</w:t>
      </w:r>
      <w:proofErr w:type="spellEnd"/>
      <w:r w:rsidRPr="004E4FC8">
        <w:rPr>
          <w:rFonts w:ascii="Sylfaen" w:hAnsi="Sylfaen"/>
          <w:sz w:val="24"/>
          <w:szCs w:val="24"/>
          <w:lang w:val="et-EE"/>
        </w:rPr>
        <w:t xml:space="preserve"> (CV), </w:t>
      </w:r>
      <w:r w:rsidRPr="004E4FC8">
        <w:rPr>
          <w:rFonts w:ascii="Sylfaen" w:hAnsi="Sylfaen" w:cs="Sylfaen"/>
          <w:sz w:val="24"/>
          <w:szCs w:val="24"/>
          <w:lang w:val="et-EE"/>
        </w:rPr>
        <w:t>որը պետք է պարունակի դիմողի վերաբերյալ հետևյալ տեղեկությունը` անուն, ազգանուն, ծննդյան թիվ, կրթություն, մասնագիտացում, աշխատանքային փորձ:</w:t>
      </w:r>
    </w:p>
    <w:p w:rsidR="002D6F90" w:rsidRPr="004E4FC8" w:rsidRDefault="002D6F90" w:rsidP="00E83ED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sz w:val="24"/>
          <w:szCs w:val="24"/>
        </w:rPr>
      </w:pPr>
      <w:proofErr w:type="spellStart"/>
      <w:r w:rsidRPr="004E4FC8">
        <w:rPr>
          <w:rFonts w:ascii="Sylfaen" w:hAnsi="Sylfaen" w:cs="Sylfaen"/>
          <w:sz w:val="24"/>
          <w:szCs w:val="24"/>
        </w:rPr>
        <w:t>Կրթությունը</w:t>
      </w:r>
      <w:proofErr w:type="spellEnd"/>
      <w:r w:rsidRPr="004E4F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z w:val="24"/>
          <w:szCs w:val="24"/>
        </w:rPr>
        <w:t>հիմնավորող</w:t>
      </w:r>
      <w:proofErr w:type="spellEnd"/>
      <w:r w:rsidRPr="004E4F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E4FC8">
        <w:rPr>
          <w:rFonts w:ascii="Sylfaen" w:hAnsi="Sylfaen" w:cs="Sylfaen"/>
          <w:sz w:val="24"/>
          <w:szCs w:val="24"/>
        </w:rPr>
        <w:t>փաստաթղթեր</w:t>
      </w:r>
      <w:proofErr w:type="spellEnd"/>
      <w:r w:rsidRPr="004E4FC8">
        <w:rPr>
          <w:rFonts w:ascii="Sylfaen" w:hAnsi="Sylfaen" w:cs="Sylfaen"/>
          <w:sz w:val="24"/>
          <w:szCs w:val="24"/>
        </w:rPr>
        <w:t xml:space="preserve">:  </w:t>
      </w:r>
    </w:p>
    <w:p w:rsidR="002D6F90" w:rsidRPr="004E4FC8" w:rsidRDefault="002D6F90" w:rsidP="00E83ED9">
      <w:pPr>
        <w:jc w:val="both"/>
        <w:rPr>
          <w:rFonts w:ascii="Sylfaen" w:hAnsi="Sylfaen" w:cs="Times Armenian"/>
          <w:lang w:val="et-EE"/>
        </w:rPr>
      </w:pPr>
      <w:r w:rsidRPr="004E4FC8">
        <w:rPr>
          <w:rFonts w:ascii="Sylfaen" w:hAnsi="Sylfaen" w:cs="Sylfaen"/>
          <w:lang w:val="et-EE"/>
        </w:rPr>
        <w:t>Համապատասխան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փորձ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ունեցող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մասնագետները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կարող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են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 xml:space="preserve">դիմել </w:t>
      </w:r>
      <w:r w:rsidR="00132B95" w:rsidRPr="004E4FC8">
        <w:rPr>
          <w:rFonts w:ascii="Sylfaen" w:hAnsi="Sylfaen" w:cs="Sylfaen"/>
          <w:lang w:val="et-EE"/>
        </w:rPr>
        <w:t xml:space="preserve">աշխատանքային օրերին </w:t>
      </w:r>
      <w:r w:rsidR="00C9358F" w:rsidRPr="004E4FC8">
        <w:rPr>
          <w:rFonts w:ascii="Sylfaen" w:hAnsi="Sylfaen" w:cs="Sylfae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&lt;&lt;Կրթական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ծրագրերի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կենտրոն</w:t>
      </w:r>
      <w:r w:rsidRPr="004E4FC8">
        <w:rPr>
          <w:rFonts w:ascii="Sylfaen" w:hAnsi="Sylfaen" w:cs="Times Armenian"/>
          <w:lang w:val="et-EE"/>
        </w:rPr>
        <w:t xml:space="preserve">&gt;&gt; </w:t>
      </w:r>
      <w:r w:rsidRPr="004E4FC8">
        <w:rPr>
          <w:rFonts w:ascii="Sylfaen" w:hAnsi="Sylfaen" w:cs="Sylfaen"/>
          <w:lang w:val="et-EE"/>
        </w:rPr>
        <w:t>ԾԻԳ</w:t>
      </w:r>
      <w:r w:rsidRPr="004E4FC8">
        <w:rPr>
          <w:rFonts w:ascii="Sylfaen" w:hAnsi="Sylfaen" w:cs="Times Armenian"/>
          <w:lang w:val="et-EE"/>
        </w:rPr>
        <w:t xml:space="preserve">`  </w:t>
      </w:r>
      <w:r w:rsidRPr="004E4FC8">
        <w:rPr>
          <w:rFonts w:ascii="Sylfaen" w:hAnsi="Sylfaen" w:cs="Sylfaen"/>
          <w:lang w:val="et-EE"/>
        </w:rPr>
        <w:t>ք</w:t>
      </w:r>
      <w:r w:rsidRPr="004E4FC8">
        <w:rPr>
          <w:rFonts w:ascii="Sylfaen" w:hAnsi="Sylfaen" w:cs="Times Armenian"/>
          <w:lang w:val="et-EE"/>
        </w:rPr>
        <w:t xml:space="preserve">. </w:t>
      </w:r>
      <w:r w:rsidRPr="004E4FC8">
        <w:rPr>
          <w:rFonts w:ascii="Sylfaen" w:hAnsi="Sylfaen" w:cs="Sylfaen"/>
          <w:lang w:val="et-EE"/>
        </w:rPr>
        <w:t>Երևան</w:t>
      </w:r>
      <w:r w:rsidRPr="004E4FC8">
        <w:rPr>
          <w:rFonts w:ascii="Sylfaen" w:hAnsi="Sylfaen" w:cs="Times Armenian"/>
          <w:lang w:val="et-EE"/>
        </w:rPr>
        <w:t xml:space="preserve">, </w:t>
      </w:r>
      <w:r w:rsidRPr="004E4FC8">
        <w:rPr>
          <w:rFonts w:ascii="Sylfaen" w:hAnsi="Sylfaen" w:cs="Sylfaen"/>
          <w:lang w:val="et-EE"/>
        </w:rPr>
        <w:t>Ս</w:t>
      </w:r>
      <w:r w:rsidRPr="004E4FC8">
        <w:rPr>
          <w:rFonts w:ascii="Sylfaen" w:hAnsi="Sylfaen" w:cs="Times Armenian"/>
          <w:lang w:val="et-EE"/>
        </w:rPr>
        <w:t xml:space="preserve">. </w:t>
      </w:r>
      <w:r w:rsidRPr="004E4FC8">
        <w:rPr>
          <w:rFonts w:ascii="Sylfaen" w:hAnsi="Sylfaen" w:cs="Sylfaen"/>
          <w:lang w:val="et-EE"/>
        </w:rPr>
        <w:t>Վրացյան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փող</w:t>
      </w:r>
      <w:r w:rsidRPr="004E4FC8">
        <w:rPr>
          <w:rFonts w:ascii="Sylfaen" w:hAnsi="Sylfaen" w:cs="Times Armenian"/>
          <w:lang w:val="et-EE"/>
        </w:rPr>
        <w:t xml:space="preserve">. 73 </w:t>
      </w:r>
      <w:r w:rsidRPr="004E4FC8">
        <w:rPr>
          <w:rFonts w:ascii="Sylfaen" w:hAnsi="Sylfaen" w:cs="Sylfaen"/>
          <w:lang w:val="et-EE"/>
        </w:rPr>
        <w:t xml:space="preserve">հասցեով, </w:t>
      </w:r>
      <w:r w:rsidR="0023787E" w:rsidRPr="004E4FC8">
        <w:rPr>
          <w:rFonts w:ascii="Sylfaen" w:hAnsi="Sylfaen" w:cs="Sylfaen"/>
          <w:lang w:val="et-EE"/>
        </w:rPr>
        <w:t xml:space="preserve">կամ </w:t>
      </w:r>
      <w:r w:rsidRPr="004E4FC8">
        <w:rPr>
          <w:rFonts w:ascii="Sylfaen" w:hAnsi="Sylfaen" w:cs="Sylfaen"/>
          <w:lang w:val="et-EE"/>
        </w:rPr>
        <w:t>էլ. փոստ</w:t>
      </w:r>
      <w:r w:rsidR="0023787E" w:rsidRPr="004E4FC8">
        <w:rPr>
          <w:rFonts w:ascii="Sylfaen" w:hAnsi="Sylfaen" w:cs="Sylfaen"/>
          <w:lang w:val="et-EE"/>
        </w:rPr>
        <w:t>ով</w:t>
      </w:r>
      <w:r w:rsidRPr="004E4FC8">
        <w:rPr>
          <w:rFonts w:ascii="Sylfaen" w:hAnsi="Sylfaen" w:cs="Sylfaen"/>
          <w:lang w:val="et-EE"/>
        </w:rPr>
        <w:t xml:space="preserve"> </w:t>
      </w:r>
      <w:r w:rsidR="0023787E" w:rsidRPr="004E4FC8">
        <w:rPr>
          <w:rFonts w:ascii="Sylfaen" w:hAnsi="Sylfaen" w:cs="Sylfaen"/>
          <w:lang w:val="et-EE"/>
        </w:rPr>
        <w:t>(</w:t>
      </w:r>
      <w:hyperlink r:id="rId5" w:history="1">
        <w:r w:rsidR="00F15C68" w:rsidRPr="004E4FC8">
          <w:rPr>
            <w:rStyle w:val="Hyperlink"/>
            <w:rFonts w:ascii="Sylfaen" w:hAnsi="Sylfaen" w:cs="Sylfaen"/>
            <w:lang w:val="et-EE"/>
          </w:rPr>
          <w:t>info@cfep.am</w:t>
        </w:r>
      </w:hyperlink>
      <w:r w:rsidRPr="004E4FC8">
        <w:rPr>
          <w:rFonts w:ascii="Sylfaen" w:hAnsi="Sylfaen"/>
          <w:bCs/>
          <w:lang w:eastAsia="ru-RU"/>
        </w:rPr>
        <w:t>)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մինչև</w:t>
      </w:r>
      <w:r w:rsidRPr="004E4FC8">
        <w:rPr>
          <w:rFonts w:ascii="Sylfaen" w:hAnsi="Sylfaen" w:cs="Times Armenian"/>
          <w:lang w:val="et-EE"/>
        </w:rPr>
        <w:t xml:space="preserve">  </w:t>
      </w:r>
      <w:r w:rsidR="00091A11" w:rsidRPr="004E4FC8">
        <w:rPr>
          <w:rFonts w:ascii="Sylfaen" w:hAnsi="Sylfaen" w:cs="Times Armenian"/>
          <w:lang w:val="et-EE"/>
        </w:rPr>
        <w:t xml:space="preserve">հուլիսի </w:t>
      </w:r>
      <w:r w:rsidR="008971D0" w:rsidRPr="004E4FC8">
        <w:rPr>
          <w:rFonts w:ascii="Sylfaen" w:hAnsi="Sylfaen" w:cs="Times Armenian"/>
          <w:lang w:val="et-EE"/>
        </w:rPr>
        <w:t>8</w:t>
      </w:r>
      <w:r w:rsidR="00A17ADC" w:rsidRPr="004E4FC8">
        <w:rPr>
          <w:rFonts w:ascii="Sylfaen" w:hAnsi="Sylfaen" w:cs="Times Armenian"/>
          <w:lang w:val="et-EE"/>
        </w:rPr>
        <w:t>,</w:t>
      </w:r>
      <w:r w:rsidR="00E83ED9" w:rsidRPr="004E4FC8">
        <w:rPr>
          <w:rFonts w:ascii="Sylfaen" w:hAnsi="Sylfaen" w:cs="Times Armenian"/>
          <w:lang w:val="et-EE"/>
        </w:rPr>
        <w:t xml:space="preserve"> 2019</w:t>
      </w:r>
      <w:r w:rsidRPr="004E4FC8">
        <w:rPr>
          <w:rFonts w:ascii="Sylfaen" w:hAnsi="Sylfaen" w:cs="Times Armenian"/>
          <w:lang w:val="et-EE"/>
        </w:rPr>
        <w:t xml:space="preserve">թ., </w:t>
      </w:r>
      <w:r w:rsidRPr="004E4FC8">
        <w:rPr>
          <w:rFonts w:ascii="Sylfaen" w:hAnsi="Sylfaen" w:cs="Sylfaen"/>
          <w:lang w:val="et-EE"/>
        </w:rPr>
        <w:t>ժամը</w:t>
      </w:r>
      <w:r w:rsidRPr="004E4FC8">
        <w:rPr>
          <w:rFonts w:ascii="Sylfaen" w:hAnsi="Sylfaen" w:cs="Times Armenian"/>
          <w:lang w:val="et-EE"/>
        </w:rPr>
        <w:t xml:space="preserve"> 17:00-</w:t>
      </w:r>
      <w:r w:rsidRPr="004E4FC8">
        <w:rPr>
          <w:rFonts w:ascii="Sylfaen" w:hAnsi="Sylfaen" w:cs="Sylfaen"/>
          <w:lang w:val="et-EE"/>
        </w:rPr>
        <w:t>ն</w:t>
      </w:r>
      <w:r w:rsidR="00A347DA" w:rsidRPr="004E4FC8">
        <w:rPr>
          <w:rFonts w:ascii="Sylfaen" w:hAnsi="Sylfaen" w:cs="Times Armenian"/>
          <w:lang w:val="et-EE"/>
        </w:rPr>
        <w:t xml:space="preserve">: Խնդրում ենք նամակի մեջ նշել, որ </w:t>
      </w:r>
      <w:r w:rsidR="002120A7" w:rsidRPr="004E4FC8">
        <w:rPr>
          <w:rFonts w:ascii="Sylfaen" w:hAnsi="Sylfaen" w:cs="Times Armenian"/>
          <w:lang w:val="et-EE"/>
        </w:rPr>
        <w:t>խորհրդատվական ուղղությանն եք դիմում:</w:t>
      </w:r>
    </w:p>
    <w:p w:rsidR="004E4FC8" w:rsidRPr="004E4FC8" w:rsidRDefault="002D6F90" w:rsidP="004E4FC8">
      <w:pPr>
        <w:tabs>
          <w:tab w:val="left" w:pos="720"/>
        </w:tabs>
        <w:jc w:val="both"/>
        <w:rPr>
          <w:rFonts w:ascii="Sylfaen" w:hAnsi="Sylfaen"/>
        </w:rPr>
      </w:pPr>
      <w:r w:rsidRPr="004E4FC8">
        <w:rPr>
          <w:rFonts w:ascii="Sylfaen" w:hAnsi="Sylfaen" w:cs="Sylfaen"/>
          <w:lang w:val="et-EE"/>
        </w:rPr>
        <w:t>Լրացուցիչ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տեղեկությունների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համար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խնդրում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ենք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դիմել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վերո</w:t>
      </w:r>
      <w:r w:rsidR="00F15C68" w:rsidRPr="004E4FC8">
        <w:rPr>
          <w:rFonts w:ascii="Sylfaen" w:hAnsi="Sylfaen" w:cs="Sylfaen"/>
          <w:lang w:val="et-EE"/>
        </w:rPr>
        <w:t>ն</w:t>
      </w:r>
      <w:r w:rsidRPr="004E4FC8">
        <w:rPr>
          <w:rFonts w:ascii="Sylfaen" w:hAnsi="Sylfaen" w:cs="Sylfaen"/>
          <w:lang w:val="et-EE"/>
        </w:rPr>
        <w:t>շյալ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հասցեով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կամ</w:t>
      </w:r>
      <w:r w:rsidRPr="004E4FC8">
        <w:rPr>
          <w:rFonts w:ascii="Sylfaen" w:hAnsi="Sylfaen" w:cs="Times Armenian"/>
          <w:lang w:val="et-EE"/>
        </w:rPr>
        <w:t xml:space="preserve"> 57-56-90</w:t>
      </w:r>
      <w:r w:rsidR="00E83ED9" w:rsidRPr="004E4FC8">
        <w:rPr>
          <w:rFonts w:ascii="Sylfaen" w:hAnsi="Sylfaen" w:cs="Times Armenian"/>
          <w:lang w:val="et-EE"/>
        </w:rPr>
        <w:t xml:space="preserve"> (</w:t>
      </w:r>
      <w:r w:rsidR="00F15C68" w:rsidRPr="004E4FC8">
        <w:rPr>
          <w:rFonts w:ascii="Sylfaen" w:hAnsi="Sylfaen" w:cs="Times Armenian"/>
          <w:lang w:val="et-EE"/>
        </w:rPr>
        <w:t>2</w:t>
      </w:r>
      <w:r w:rsidR="00E83ED9" w:rsidRPr="004E4FC8">
        <w:rPr>
          <w:rFonts w:ascii="Sylfaen" w:hAnsi="Sylfaen" w:cs="Times Armenian"/>
          <w:lang w:val="et-EE"/>
        </w:rPr>
        <w:t>4</w:t>
      </w:r>
      <w:r w:rsidR="007A6A09" w:rsidRPr="004E4FC8">
        <w:rPr>
          <w:rFonts w:ascii="Sylfaen" w:hAnsi="Sylfaen" w:cs="Times Armenian"/>
          <w:lang w:val="et-EE"/>
        </w:rPr>
        <w:t>)</w:t>
      </w:r>
      <w:r w:rsidRPr="004E4FC8">
        <w:rPr>
          <w:rFonts w:ascii="Sylfaen" w:hAnsi="Sylfaen" w:cs="Times Armenian"/>
          <w:lang w:val="et-EE"/>
        </w:rPr>
        <w:t xml:space="preserve"> </w:t>
      </w:r>
      <w:r w:rsidRPr="004E4FC8">
        <w:rPr>
          <w:rFonts w:ascii="Sylfaen" w:hAnsi="Sylfaen" w:cs="Sylfaen"/>
          <w:lang w:val="et-EE"/>
        </w:rPr>
        <w:t>հեռախոսահամարով</w:t>
      </w:r>
      <w:r w:rsidRPr="004E4FC8">
        <w:rPr>
          <w:rFonts w:ascii="Sylfaen" w:hAnsi="Sylfaen" w:cs="Times Armenian"/>
          <w:lang w:val="et-EE"/>
        </w:rPr>
        <w:t xml:space="preserve">:  </w:t>
      </w:r>
    </w:p>
    <w:sectPr w:rsidR="004E4FC8" w:rsidRPr="004E4FC8" w:rsidSect="00355427">
      <w:pgSz w:w="12240" w:h="15840"/>
      <w:pgMar w:top="540" w:right="1260" w:bottom="1079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4941"/>
    <w:multiLevelType w:val="singleLevel"/>
    <w:tmpl w:val="294CC852"/>
    <w:lvl w:ilvl="0">
      <w:start w:val="1"/>
      <w:numFmt w:val="lowerLetter"/>
      <w:lvlText w:val="(%1)"/>
      <w:legacy w:legacy="1" w:legacySpace="0" w:legacyIndent="360"/>
      <w:lvlJc w:val="left"/>
      <w:pPr>
        <w:ind w:left="1080" w:hanging="360"/>
      </w:pPr>
    </w:lvl>
  </w:abstractNum>
  <w:abstractNum w:abstractNumId="1">
    <w:nsid w:val="11937617"/>
    <w:multiLevelType w:val="hybridMultilevel"/>
    <w:tmpl w:val="5E76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122EE"/>
    <w:multiLevelType w:val="hybridMultilevel"/>
    <w:tmpl w:val="E13A0212"/>
    <w:lvl w:ilvl="0" w:tplc="DFD4709C">
      <w:start w:val="1"/>
      <w:numFmt w:val="bullet"/>
      <w:lvlText w:val=""/>
      <w:lvlJc w:val="left"/>
      <w:pPr>
        <w:ind w:left="168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28E50B6F"/>
    <w:multiLevelType w:val="hybridMultilevel"/>
    <w:tmpl w:val="845099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3515C2E"/>
    <w:multiLevelType w:val="hybridMultilevel"/>
    <w:tmpl w:val="DF20878A"/>
    <w:lvl w:ilvl="0" w:tplc="A3323C0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56DAC"/>
    <w:multiLevelType w:val="hybridMultilevel"/>
    <w:tmpl w:val="5E2AC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D30DC"/>
    <w:multiLevelType w:val="hybridMultilevel"/>
    <w:tmpl w:val="89F4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90971"/>
    <w:multiLevelType w:val="hybridMultilevel"/>
    <w:tmpl w:val="DF3A3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835393"/>
    <w:multiLevelType w:val="hybridMultilevel"/>
    <w:tmpl w:val="AD4E2712"/>
    <w:lvl w:ilvl="0" w:tplc="8110A18A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01DC3"/>
    <w:multiLevelType w:val="hybridMultilevel"/>
    <w:tmpl w:val="F578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36E10"/>
    <w:multiLevelType w:val="hybridMultilevel"/>
    <w:tmpl w:val="1508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04950"/>
    <w:multiLevelType w:val="hybridMultilevel"/>
    <w:tmpl w:val="6DB65292"/>
    <w:lvl w:ilvl="0" w:tplc="27FA28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1A5B40"/>
    <w:multiLevelType w:val="hybridMultilevel"/>
    <w:tmpl w:val="7EC6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F22B1"/>
    <w:multiLevelType w:val="hybridMultilevel"/>
    <w:tmpl w:val="2A685D08"/>
    <w:lvl w:ilvl="0" w:tplc="3628F540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B660C2"/>
    <w:multiLevelType w:val="hybridMultilevel"/>
    <w:tmpl w:val="69EE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64E49"/>
    <w:multiLevelType w:val="hybridMultilevel"/>
    <w:tmpl w:val="51743C78"/>
    <w:lvl w:ilvl="0" w:tplc="ECB0AE82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14"/>
  </w:num>
  <w:num w:numId="7">
    <w:abstractNumId w:val="8"/>
  </w:num>
  <w:num w:numId="8">
    <w:abstractNumId w:val="15"/>
  </w:num>
  <w:num w:numId="9">
    <w:abstractNumId w:val="11"/>
  </w:num>
  <w:num w:numId="10">
    <w:abstractNumId w:val="13"/>
  </w:num>
  <w:num w:numId="11">
    <w:abstractNumId w:val="6"/>
  </w:num>
  <w:num w:numId="12">
    <w:abstractNumId w:val="2"/>
  </w:num>
  <w:num w:numId="13">
    <w:abstractNumId w:val="7"/>
  </w:num>
  <w:num w:numId="14">
    <w:abstractNumId w:val="12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6F90"/>
    <w:rsid w:val="00042C81"/>
    <w:rsid w:val="00064AC4"/>
    <w:rsid w:val="000750A8"/>
    <w:rsid w:val="00091A11"/>
    <w:rsid w:val="000B1104"/>
    <w:rsid w:val="000C529B"/>
    <w:rsid w:val="000E093E"/>
    <w:rsid w:val="000F4618"/>
    <w:rsid w:val="000F5B5E"/>
    <w:rsid w:val="001122F7"/>
    <w:rsid w:val="00132B95"/>
    <w:rsid w:val="001371E7"/>
    <w:rsid w:val="00162C62"/>
    <w:rsid w:val="0016442E"/>
    <w:rsid w:val="00170498"/>
    <w:rsid w:val="00177492"/>
    <w:rsid w:val="0018114A"/>
    <w:rsid w:val="00183BE5"/>
    <w:rsid w:val="001910B1"/>
    <w:rsid w:val="001C004F"/>
    <w:rsid w:val="001F3524"/>
    <w:rsid w:val="001F3745"/>
    <w:rsid w:val="00203217"/>
    <w:rsid w:val="002120A7"/>
    <w:rsid w:val="002257CE"/>
    <w:rsid w:val="0023787E"/>
    <w:rsid w:val="00255197"/>
    <w:rsid w:val="00272EFB"/>
    <w:rsid w:val="00294FB2"/>
    <w:rsid w:val="002B39C5"/>
    <w:rsid w:val="002D6F90"/>
    <w:rsid w:val="002D7A00"/>
    <w:rsid w:val="002E7234"/>
    <w:rsid w:val="003000B2"/>
    <w:rsid w:val="003130FD"/>
    <w:rsid w:val="00333582"/>
    <w:rsid w:val="00347509"/>
    <w:rsid w:val="00355427"/>
    <w:rsid w:val="0037168B"/>
    <w:rsid w:val="0037462A"/>
    <w:rsid w:val="003D26BE"/>
    <w:rsid w:val="00401261"/>
    <w:rsid w:val="00442C90"/>
    <w:rsid w:val="004940A9"/>
    <w:rsid w:val="004D4DC9"/>
    <w:rsid w:val="004E1476"/>
    <w:rsid w:val="004E448D"/>
    <w:rsid w:val="004E4FC8"/>
    <w:rsid w:val="00577FBA"/>
    <w:rsid w:val="005B2973"/>
    <w:rsid w:val="005F5C2F"/>
    <w:rsid w:val="006258F3"/>
    <w:rsid w:val="006530AD"/>
    <w:rsid w:val="006818BA"/>
    <w:rsid w:val="00683756"/>
    <w:rsid w:val="006A24E5"/>
    <w:rsid w:val="006B3BD5"/>
    <w:rsid w:val="006F6B16"/>
    <w:rsid w:val="0070233F"/>
    <w:rsid w:val="007647E5"/>
    <w:rsid w:val="007A6A09"/>
    <w:rsid w:val="007E181A"/>
    <w:rsid w:val="0082469C"/>
    <w:rsid w:val="00832518"/>
    <w:rsid w:val="008971D0"/>
    <w:rsid w:val="008C5158"/>
    <w:rsid w:val="008D7C74"/>
    <w:rsid w:val="00934447"/>
    <w:rsid w:val="00980EA8"/>
    <w:rsid w:val="009834C8"/>
    <w:rsid w:val="009A38A1"/>
    <w:rsid w:val="009E60FE"/>
    <w:rsid w:val="009F145E"/>
    <w:rsid w:val="00A01DC6"/>
    <w:rsid w:val="00A0584E"/>
    <w:rsid w:val="00A17ADC"/>
    <w:rsid w:val="00A347DA"/>
    <w:rsid w:val="00A662E0"/>
    <w:rsid w:val="00B05182"/>
    <w:rsid w:val="00B931B5"/>
    <w:rsid w:val="00BD1869"/>
    <w:rsid w:val="00BD7BE4"/>
    <w:rsid w:val="00C0328B"/>
    <w:rsid w:val="00C1102B"/>
    <w:rsid w:val="00C24FF6"/>
    <w:rsid w:val="00C34817"/>
    <w:rsid w:val="00C471DD"/>
    <w:rsid w:val="00C775AC"/>
    <w:rsid w:val="00C86747"/>
    <w:rsid w:val="00C876A7"/>
    <w:rsid w:val="00C9358F"/>
    <w:rsid w:val="00CC6B94"/>
    <w:rsid w:val="00CF12B5"/>
    <w:rsid w:val="00D009D1"/>
    <w:rsid w:val="00D12450"/>
    <w:rsid w:val="00D31760"/>
    <w:rsid w:val="00D656B2"/>
    <w:rsid w:val="00D67303"/>
    <w:rsid w:val="00D75BEC"/>
    <w:rsid w:val="00D8178B"/>
    <w:rsid w:val="00D82A77"/>
    <w:rsid w:val="00DA71A5"/>
    <w:rsid w:val="00DB1A43"/>
    <w:rsid w:val="00E03F5A"/>
    <w:rsid w:val="00E106AD"/>
    <w:rsid w:val="00E137EB"/>
    <w:rsid w:val="00E230DF"/>
    <w:rsid w:val="00E44B45"/>
    <w:rsid w:val="00E708D5"/>
    <w:rsid w:val="00E83ED9"/>
    <w:rsid w:val="00EE6ABD"/>
    <w:rsid w:val="00F11B73"/>
    <w:rsid w:val="00F15C68"/>
    <w:rsid w:val="00F734E6"/>
    <w:rsid w:val="00F766B7"/>
    <w:rsid w:val="00FA0260"/>
    <w:rsid w:val="00FB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9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2D6F90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locked/>
    <w:rsid w:val="002D6F90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semiHidden/>
    <w:rsid w:val="00D8178B"/>
    <w:rPr>
      <w:rFonts w:ascii="Gelvetsky 12pt" w:hAnsi="Gelvetsky 12pt"/>
      <w:noProof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8178B"/>
    <w:rPr>
      <w:rFonts w:ascii="Gelvetsky 12pt" w:eastAsia="Times New Roman" w:hAnsi="Gelvetsky 12pt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15C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fep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</dc:creator>
  <cp:lastModifiedBy>Lilit</cp:lastModifiedBy>
  <cp:revision>2</cp:revision>
  <cp:lastPrinted>2016-11-03T12:10:00Z</cp:lastPrinted>
  <dcterms:created xsi:type="dcterms:W3CDTF">2019-06-24T08:20:00Z</dcterms:created>
  <dcterms:modified xsi:type="dcterms:W3CDTF">2019-06-24T08:20:00Z</dcterms:modified>
</cp:coreProperties>
</file>